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227" w:rsidRDefault="004C44F3">
      <w:r>
        <w:t>Q: Can I request a coach</w:t>
      </w:r>
      <w:r w:rsidR="008C32BF">
        <w:t xml:space="preserve"> or to have my child paired with their BFF</w:t>
      </w:r>
      <w:r>
        <w:t>?</w:t>
      </w:r>
    </w:p>
    <w:p w:rsidR="004C44F3" w:rsidRDefault="004C44F3">
      <w:r>
        <w:t xml:space="preserve">A: Unfortunately no.  The only player a coach gets for sure is their own kid. </w:t>
      </w:r>
      <w:r>
        <w:t>In the 5/6 league players are drafted by coac</w:t>
      </w:r>
      <w:r>
        <w:t>hes after a skills assessment, so a coach must diligently work to draft players. In the ¾ grade league, KYBB used to allow players to request coaches, but this was being abused by some coaches to secure the most talented players.  Players are assigned at random to teams.  A new rule has been instituted in 2016 that requires a league director from a different league to witness the draft and assure fairness.</w:t>
      </w:r>
    </w:p>
    <w:p w:rsidR="004C44F3" w:rsidRDefault="004C44F3"/>
    <w:p w:rsidR="004C44F3" w:rsidRDefault="004C44F3">
      <w:r>
        <w:t>Q:  When and where are practices?</w:t>
      </w:r>
    </w:p>
    <w:p w:rsidR="008C32BF" w:rsidRDefault="004C44F3">
      <w:r>
        <w:t xml:space="preserve">A: All practices are at local elementary schools on either Monday/Wednesdays or Tuesday/Thursdays. </w:t>
      </w:r>
    </w:p>
    <w:p w:rsidR="008C32BF" w:rsidRDefault="004C44F3">
      <w:r>
        <w:t xml:space="preserve">For the ¾ grade league practices are 1 hour long and start at 5:30, 6:30 or 7:30.  </w:t>
      </w:r>
    </w:p>
    <w:p w:rsidR="008C32BF" w:rsidRDefault="008C32BF">
      <w:r>
        <w:t>For 5/6 grade league practices are 1.5 hour long and start at either 5:30 or 7:00.</w:t>
      </w:r>
    </w:p>
    <w:p w:rsidR="008C32BF" w:rsidRDefault="008C32BF"/>
    <w:p w:rsidR="008C32BF" w:rsidRDefault="008C32BF">
      <w:r>
        <w:t>Q: Can I pick my practice day and time.</w:t>
      </w:r>
    </w:p>
    <w:p w:rsidR="008C32BF" w:rsidRDefault="008C32BF">
      <w:r>
        <w:t>A:  Every effort will be made to give practice times and times.  In the ¾ grade league, this can be done quite easily.  In the 5/6 grade league it is a bit harder, but every effort will be made.</w:t>
      </w:r>
    </w:p>
    <w:p w:rsidR="008C32BF" w:rsidRDefault="008C32BF"/>
    <w:p w:rsidR="008C32BF" w:rsidRDefault="008C32BF">
      <w:r>
        <w:t>Q: My child has never played an organized sport, or basketball. Can they still sign up?</w:t>
      </w:r>
    </w:p>
    <w:p w:rsidR="008C32BF" w:rsidRDefault="008C32BF">
      <w:r>
        <w:t xml:space="preserve">A: </w:t>
      </w:r>
      <w:r w:rsidR="00432315">
        <w:t>Absolutely</w:t>
      </w:r>
      <w:r>
        <w:t xml:space="preserve">!!  Every kid that signs up makes a team, and everybody is guaranteed 2 quarters of play if the show up to practice and gives effort? </w:t>
      </w:r>
    </w:p>
    <w:p w:rsidR="004C44F3" w:rsidRDefault="004C44F3">
      <w:bookmarkStart w:id="0" w:name="_GoBack"/>
      <w:bookmarkEnd w:id="0"/>
    </w:p>
    <w:sectPr w:rsidR="004C44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4F3"/>
    <w:rsid w:val="00432315"/>
    <w:rsid w:val="004C44F3"/>
    <w:rsid w:val="008C32BF"/>
    <w:rsid w:val="00F84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6B4A2-A5D0-422F-8806-A46664412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4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cole</dc:creator>
  <cp:keywords/>
  <dc:description/>
  <cp:lastModifiedBy>mike cole</cp:lastModifiedBy>
  <cp:revision>2</cp:revision>
  <dcterms:created xsi:type="dcterms:W3CDTF">2016-07-25T01:41:00Z</dcterms:created>
  <dcterms:modified xsi:type="dcterms:W3CDTF">2016-07-25T02:05:00Z</dcterms:modified>
</cp:coreProperties>
</file>