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1C" w:rsidRDefault="00D67389">
      <w:pPr>
        <w:rPr>
          <w:b/>
        </w:rPr>
      </w:pPr>
      <w:r>
        <w:rPr>
          <w:b/>
          <w:noProof/>
        </w:rPr>
        <w:drawing>
          <wp:anchor distT="0" distB="0" distL="114300" distR="122555" simplePos="0" relativeHeight="2" behindDoc="0" locked="0" layoutInCell="1" allowOverlap="1">
            <wp:simplePos x="0" y="0"/>
            <wp:positionH relativeFrom="margin">
              <wp:posOffset>-445135</wp:posOffset>
            </wp:positionH>
            <wp:positionV relativeFrom="margin">
              <wp:posOffset>-625475</wp:posOffset>
            </wp:positionV>
            <wp:extent cx="829945" cy="1030605"/>
            <wp:effectExtent l="0" t="0" r="0" b="0"/>
            <wp:wrapTight wrapText="bothSides">
              <wp:wrapPolygon edited="0">
                <wp:start x="-141" y="0"/>
                <wp:lineTo x="-141" y="21006"/>
                <wp:lineTo x="21315" y="21006"/>
                <wp:lineTo x="21315" y="0"/>
                <wp:lineTo x="-1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51C" w:rsidRDefault="0017751C">
      <w:pPr>
        <w:rPr>
          <w:b/>
        </w:rPr>
      </w:pPr>
    </w:p>
    <w:p w:rsidR="0017751C" w:rsidRDefault="00D67389">
      <w:pPr>
        <w:rPr>
          <w:b/>
        </w:rPr>
      </w:pPr>
      <w:r>
        <w:rPr>
          <w:b/>
        </w:rPr>
        <w:t>Team Roles</w:t>
      </w:r>
    </w:p>
    <w:p w:rsidR="0017751C" w:rsidRDefault="00D67389">
      <w:pPr>
        <w:pStyle w:val="ListParagraph"/>
        <w:numPr>
          <w:ilvl w:val="0"/>
          <w:numId w:val="2"/>
        </w:numPr>
      </w:pPr>
      <w:r>
        <w:rPr>
          <w:u w:val="single"/>
        </w:rPr>
        <w:t>Coach</w:t>
      </w:r>
      <w:r>
        <w:t xml:space="preserve"> develops and encourages players</w:t>
      </w:r>
    </w:p>
    <w:p w:rsidR="0017751C" w:rsidRDefault="00D67389">
      <w:pPr>
        <w:pStyle w:val="ListParagraph"/>
        <w:numPr>
          <w:ilvl w:val="0"/>
          <w:numId w:val="2"/>
        </w:numPr>
      </w:pPr>
      <w:r>
        <w:rPr>
          <w:u w:val="single"/>
        </w:rPr>
        <w:t>Manager</w:t>
      </w:r>
      <w:r>
        <w:t xml:space="preserve"> provides support to coach, advocates for parents, and handles the business side of the team</w:t>
      </w:r>
    </w:p>
    <w:p w:rsidR="0017751C" w:rsidRDefault="00D67389">
      <w:pPr>
        <w:rPr>
          <w:b/>
        </w:rPr>
      </w:pPr>
      <w:r>
        <w:rPr>
          <w:b/>
        </w:rPr>
        <w:t>General Duties of Managers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Work with coach to coordinate first parent meeting of new team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Coordinate uniforms for team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Set up and maintain team page on MonU website, including keeping calendar updated with all team events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Get players registered with Eastern Pennsylvania Youth Soccer Association (EPYSA) and obtain player cards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Register for fall, winter, and spring leagues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Coordinate payment of referees and report scores as needed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Register for tournaments and coordinate accommodations for overnight tournaments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Attend coaches’ meetings (scheduled by MonU as needed)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Attend managers’ meetings (scheduled by MonU as needed)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Communicate MonU information to team</w:t>
      </w:r>
    </w:p>
    <w:p w:rsidR="0017751C" w:rsidRDefault="00D67389">
      <w:pPr>
        <w:pStyle w:val="ListParagraph"/>
        <w:numPr>
          <w:ilvl w:val="0"/>
          <w:numId w:val="3"/>
        </w:numPr>
      </w:pPr>
      <w:r>
        <w:t>Submit clearances to the club (</w:t>
      </w:r>
      <w:r w:rsidR="00AB1E72">
        <w:t>Rod</w:t>
      </w:r>
      <w:r>
        <w:t xml:space="preserve"> </w:t>
      </w:r>
      <w:r w:rsidR="006A5694">
        <w:t xml:space="preserve">Orth </w:t>
      </w:r>
      <w:r>
        <w:t>will advise if needed)</w:t>
      </w:r>
    </w:p>
    <w:p w:rsidR="0017751C" w:rsidRDefault="0017751C"/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 with coach to coordinate first parent meeting of new team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Once teams are assigned, contact coach about meeting time and location</w:t>
      </w:r>
    </w:p>
    <w:p w:rsidR="0017751C" w:rsidRDefault="00D67389">
      <w:pPr>
        <w:pStyle w:val="ListParagraph"/>
        <w:numPr>
          <w:ilvl w:val="1"/>
          <w:numId w:val="1"/>
        </w:numPr>
      </w:pPr>
      <w:r>
        <w:t xml:space="preserve">Coach runs meeting to talk about season plan and expectations of team. 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Manager can collect documentation needed from all families (birth certificate, head shot, medical release, copies of front and back of medical identification (insurance) cards, RG-6 form</w:t>
      </w:r>
      <w:r w:rsidR="00AB1E72">
        <w:t>, if needed</w:t>
      </w:r>
      <w:r>
        <w:t xml:space="preserve">). See </w:t>
      </w:r>
      <w:r>
        <w:rPr>
          <w:b/>
        </w:rPr>
        <w:t>Section D.</w:t>
      </w:r>
      <w:r>
        <w:t xml:space="preserve"> below for where to find medical release and RG-6 forms online.</w:t>
      </w:r>
    </w:p>
    <w:p w:rsidR="0017751C" w:rsidRDefault="00D67389">
      <w:pPr>
        <w:pStyle w:val="ListParagraph"/>
        <w:numPr>
          <w:ilvl w:val="2"/>
          <w:numId w:val="1"/>
        </w:numPr>
      </w:pPr>
      <w:r>
        <w:t>Create binder for team to hold copies of all of these documents, and bring to all league games and tournaments.</w:t>
      </w:r>
    </w:p>
    <w:p w:rsidR="0017751C" w:rsidRDefault="0017751C"/>
    <w:p w:rsidR="0017751C" w:rsidRDefault="00D67389">
      <w:pPr>
        <w:pStyle w:val="ListParagraph"/>
        <w:numPr>
          <w:ilvl w:val="0"/>
          <w:numId w:val="1"/>
        </w:numPr>
      </w:pPr>
      <w:r>
        <w:rPr>
          <w:b/>
        </w:rPr>
        <w:t>Coordinate uniforms for team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Ensure families order all needed items (black jersey, white jersey, shorts, white socks, black socks)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Coordinate pick-up of completed uniforms and distribution to families</w:t>
      </w:r>
    </w:p>
    <w:p w:rsidR="0017751C" w:rsidRDefault="00D67389">
      <w:pPr>
        <w:pStyle w:val="ListParagraph"/>
        <w:numPr>
          <w:ilvl w:val="1"/>
          <w:numId w:val="1"/>
        </w:numPr>
      </w:pPr>
      <w:r>
        <w:lastRenderedPageBreak/>
        <w:t>Coordinate pressing of practice jerseys for team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Goalie jerseys – all teams entitled to one (long or short-sleeved) at no charge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Coaches’ gear – provided by MonU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Guest jerseys – available at MonU office on as needed basis. Must be washed and returned after use.</w:t>
      </w:r>
    </w:p>
    <w:p w:rsidR="0017751C" w:rsidRDefault="0017751C"/>
    <w:p w:rsidR="0017751C" w:rsidRDefault="00D67389">
      <w:pPr>
        <w:pStyle w:val="ListParagraph"/>
        <w:numPr>
          <w:ilvl w:val="0"/>
          <w:numId w:val="1"/>
        </w:numPr>
      </w:pPr>
      <w:r>
        <w:rPr>
          <w:b/>
        </w:rPr>
        <w:t>Set up and maintain team page on MonU website (www.monusoccer.org)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Have all families register with website</w:t>
      </w:r>
    </w:p>
    <w:p w:rsidR="0017751C" w:rsidRDefault="00D67389">
      <w:pPr>
        <w:pStyle w:val="ListParagraph"/>
        <w:numPr>
          <w:ilvl w:val="1"/>
          <w:numId w:val="1"/>
        </w:numPr>
      </w:pPr>
      <w:r>
        <w:t xml:space="preserve">Ensure all players are added to roster (if missing, </w:t>
      </w:r>
      <w:r w:rsidR="00AB1E72">
        <w:t>email Rod Orth</w:t>
      </w:r>
      <w:r w:rsidR="006A5694">
        <w:t>, competitive@monusoccer.org</w:t>
      </w:r>
      <w:r w:rsidR="00AB1E72">
        <w:t xml:space="preserve"> or Brent Whiting</w:t>
      </w:r>
      <w:r w:rsidR="006A5694">
        <w:t xml:space="preserve"> ,president@monusoccer.org</w:t>
      </w:r>
      <w:r>
        <w:t>)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Keep calendar updated with all events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Use team page for all emails to team (Team page &gt; Discussions &gt;Start New Discussions)</w:t>
      </w:r>
    </w:p>
    <w:p w:rsidR="0017751C" w:rsidRDefault="00D67389">
      <w:pPr>
        <w:pStyle w:val="ListParagraph"/>
        <w:numPr>
          <w:ilvl w:val="2"/>
          <w:numId w:val="1"/>
        </w:numPr>
      </w:pPr>
      <w:r>
        <w:t>Email parents regularly with updates and reminders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Have coach update bio and head shot</w:t>
      </w:r>
    </w:p>
    <w:p w:rsidR="0017751C" w:rsidRDefault="00D67389">
      <w:pPr>
        <w:pStyle w:val="ListParagraph"/>
        <w:numPr>
          <w:ilvl w:val="1"/>
          <w:numId w:val="1"/>
        </w:numPr>
      </w:pPr>
      <w:r>
        <w:t xml:space="preserve">Encourage all families to download Dick’s Team </w:t>
      </w:r>
      <w:r w:rsidR="00AB1E72">
        <w:t>Manager</w:t>
      </w:r>
      <w:r>
        <w:t xml:space="preserve"> app, which links team calendar and provides instant updates of changes made to calendar</w:t>
      </w:r>
    </w:p>
    <w:p w:rsidR="0017751C" w:rsidRDefault="0017751C">
      <w:pPr>
        <w:rPr>
          <w:b/>
        </w:rPr>
      </w:pPr>
    </w:p>
    <w:p w:rsidR="00AB1E72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 players registered with EPYSA and obtain player cards</w:t>
      </w:r>
      <w:r w:rsidR="00AB1E72">
        <w:rPr>
          <w:b/>
        </w:rPr>
        <w:t xml:space="preserve"> </w:t>
      </w:r>
    </w:p>
    <w:p w:rsidR="0017751C" w:rsidRPr="00AB1E72" w:rsidRDefault="00AB1E72" w:rsidP="00AB1E72">
      <w:pPr>
        <w:pStyle w:val="ListParagraph"/>
        <w:rPr>
          <w:b/>
          <w:color w:val="FF0000"/>
        </w:rPr>
      </w:pPr>
      <w:r w:rsidRPr="00AB1E72">
        <w:rPr>
          <w:b/>
          <w:color w:val="FF0000"/>
        </w:rPr>
        <w:t xml:space="preserve"> (New process as of 2019, </w:t>
      </w:r>
      <w:r w:rsidR="003C2EFA">
        <w:rPr>
          <w:b/>
          <w:color w:val="FF0000"/>
        </w:rPr>
        <w:t>wait for instructions from club</w:t>
      </w:r>
      <w:bookmarkStart w:id="0" w:name="_GoBack"/>
      <w:bookmarkEnd w:id="0"/>
      <w:r w:rsidRPr="00AB1E72">
        <w:rPr>
          <w:b/>
          <w:color w:val="FF0000"/>
        </w:rPr>
        <w:t>)</w:t>
      </w:r>
    </w:p>
    <w:p w:rsidR="0017751C" w:rsidRPr="00AB1E72" w:rsidRDefault="00D67389">
      <w:pPr>
        <w:pStyle w:val="ListParagraph"/>
        <w:numPr>
          <w:ilvl w:val="0"/>
          <w:numId w:val="5"/>
        </w:numPr>
        <w:rPr>
          <w:i/>
        </w:rPr>
      </w:pPr>
      <w:r w:rsidRPr="00AB1E72">
        <w:rPr>
          <w:i/>
        </w:rPr>
        <w:t>EYPSA Database and Passes - www.epysa.org</w:t>
      </w:r>
    </w:p>
    <w:p w:rsidR="0017751C" w:rsidRPr="00AB1E72" w:rsidRDefault="00D67389">
      <w:pPr>
        <w:pStyle w:val="ListParagraph"/>
        <w:numPr>
          <w:ilvl w:val="2"/>
          <w:numId w:val="1"/>
        </w:numPr>
        <w:rPr>
          <w:i/>
        </w:rPr>
      </w:pPr>
      <w:r w:rsidRPr="00AB1E72">
        <w:rPr>
          <w:i/>
        </w:rPr>
        <w:t>Players need new passes every other year (boys and girls alternate years)</w:t>
      </w:r>
    </w:p>
    <w:p w:rsidR="0017751C" w:rsidRPr="00AB1E72" w:rsidRDefault="00D67389">
      <w:pPr>
        <w:pStyle w:val="ListParagraph"/>
        <w:numPr>
          <w:ilvl w:val="2"/>
          <w:numId w:val="1"/>
        </w:numPr>
        <w:rPr>
          <w:i/>
        </w:rPr>
      </w:pPr>
      <w:r w:rsidRPr="00AB1E72">
        <w:rPr>
          <w:i/>
        </w:rPr>
        <w:t>Medical releases can be found on EPYSA website</w:t>
      </w:r>
    </w:p>
    <w:p w:rsidR="0017751C" w:rsidRPr="00AB1E72" w:rsidRDefault="00D67389">
      <w:pPr>
        <w:pStyle w:val="ListParagraph"/>
        <w:numPr>
          <w:ilvl w:val="3"/>
          <w:numId w:val="1"/>
        </w:numPr>
        <w:rPr>
          <w:i/>
        </w:rPr>
      </w:pPr>
      <w:r w:rsidRPr="00AB1E72">
        <w:rPr>
          <w:i/>
        </w:rPr>
        <w:t>Home &gt; Membership &gt; Forms (http://www.epysa.org/membership/administrative_forms/)</w:t>
      </w:r>
    </w:p>
    <w:p w:rsidR="0017751C" w:rsidRPr="00AB1E72" w:rsidRDefault="00D67389">
      <w:pPr>
        <w:pStyle w:val="ListParagraph"/>
        <w:numPr>
          <w:ilvl w:val="2"/>
          <w:numId w:val="1"/>
        </w:numPr>
        <w:rPr>
          <w:i/>
        </w:rPr>
      </w:pPr>
      <w:r w:rsidRPr="00AB1E72">
        <w:rPr>
          <w:i/>
        </w:rPr>
        <w:t>Build team database on EPYSA</w:t>
      </w:r>
    </w:p>
    <w:p w:rsidR="0017751C" w:rsidRPr="00AB1E72" w:rsidRDefault="00D67389">
      <w:pPr>
        <w:pStyle w:val="ListParagraph"/>
        <w:numPr>
          <w:ilvl w:val="3"/>
          <w:numId w:val="1"/>
        </w:numPr>
        <w:rPr>
          <w:i/>
        </w:rPr>
      </w:pPr>
      <w:r w:rsidRPr="00AB1E72">
        <w:rPr>
          <w:i/>
        </w:rPr>
        <w:t>Home &gt;Membership &gt; Travel League &gt; Online Registration Materials</w:t>
      </w:r>
    </w:p>
    <w:p w:rsidR="0017751C" w:rsidRPr="00AB1E72" w:rsidRDefault="00D67389">
      <w:pPr>
        <w:pStyle w:val="ListParagraph"/>
        <w:numPr>
          <w:ilvl w:val="4"/>
          <w:numId w:val="1"/>
        </w:numPr>
        <w:rPr>
          <w:i/>
        </w:rPr>
      </w:pPr>
      <w:r w:rsidRPr="00AB1E72">
        <w:rPr>
          <w:i/>
        </w:rPr>
        <w:t>Risk Management – complete online forms for yourself</w:t>
      </w:r>
      <w:r w:rsidRPr="00AB1E72">
        <w:rPr>
          <w:b/>
          <w:i/>
        </w:rPr>
        <w:t>.</w:t>
      </w:r>
      <w:r w:rsidRPr="00AB1E72">
        <w:rPr>
          <w:i/>
        </w:rPr>
        <w:t xml:space="preserve"> Save login information.</w:t>
      </w:r>
    </w:p>
    <w:p w:rsidR="0017751C" w:rsidRPr="00AB1E72" w:rsidRDefault="00D67389">
      <w:pPr>
        <w:pStyle w:val="ListParagraph"/>
        <w:numPr>
          <w:ilvl w:val="4"/>
          <w:numId w:val="1"/>
        </w:numPr>
        <w:rPr>
          <w:i/>
        </w:rPr>
      </w:pPr>
      <w:r w:rsidRPr="00AB1E72">
        <w:rPr>
          <w:i/>
        </w:rPr>
        <w:t xml:space="preserve">Make sure coaches are registered and have completed the Risk Management form. This must be done </w:t>
      </w:r>
      <w:r w:rsidRPr="00AB1E72">
        <w:rPr>
          <w:b/>
          <w:i/>
        </w:rPr>
        <w:t>every year</w:t>
      </w:r>
      <w:r w:rsidRPr="00AB1E72">
        <w:rPr>
          <w:i/>
        </w:rPr>
        <w:t xml:space="preserve"> before you can set up the team.</w:t>
      </w:r>
    </w:p>
    <w:p w:rsidR="0017751C" w:rsidRPr="00AB1E72" w:rsidRDefault="00D67389">
      <w:pPr>
        <w:pStyle w:val="ListParagraph"/>
        <w:numPr>
          <w:ilvl w:val="4"/>
          <w:numId w:val="1"/>
        </w:numPr>
        <w:rPr>
          <w:i/>
        </w:rPr>
      </w:pPr>
      <w:r w:rsidRPr="00AB1E72">
        <w:rPr>
          <w:i/>
        </w:rPr>
        <w:t>Team Builder – complete online forms to register team</w:t>
      </w:r>
    </w:p>
    <w:p w:rsidR="0017751C" w:rsidRPr="00AB1E72" w:rsidRDefault="00D67389">
      <w:pPr>
        <w:pStyle w:val="ListParagraph"/>
        <w:numPr>
          <w:ilvl w:val="4"/>
          <w:numId w:val="1"/>
        </w:numPr>
        <w:rPr>
          <w:i/>
        </w:rPr>
      </w:pPr>
      <w:r w:rsidRPr="00AB1E72">
        <w:rPr>
          <w:i/>
        </w:rPr>
        <w:t>Database – complete online forms to register individual players. Will need the following from players to upload:</w:t>
      </w:r>
    </w:p>
    <w:p w:rsidR="0017751C" w:rsidRPr="00AB1E72" w:rsidRDefault="00D67389">
      <w:pPr>
        <w:pStyle w:val="ListParagraph"/>
        <w:numPr>
          <w:ilvl w:val="5"/>
          <w:numId w:val="1"/>
        </w:numPr>
        <w:rPr>
          <w:i/>
        </w:rPr>
      </w:pPr>
      <w:r w:rsidRPr="00AB1E72">
        <w:rPr>
          <w:i/>
        </w:rPr>
        <w:t xml:space="preserve"> Birth Certificate or player pass</w:t>
      </w:r>
    </w:p>
    <w:p w:rsidR="0017751C" w:rsidRPr="00AB1E72" w:rsidRDefault="00D67389">
      <w:pPr>
        <w:pStyle w:val="ListParagraph"/>
        <w:numPr>
          <w:ilvl w:val="5"/>
          <w:numId w:val="1"/>
        </w:numPr>
        <w:rPr>
          <w:i/>
        </w:rPr>
      </w:pPr>
      <w:r w:rsidRPr="00AB1E72">
        <w:rPr>
          <w:i/>
        </w:rPr>
        <w:t xml:space="preserve"> Player photo/head shot</w:t>
      </w:r>
    </w:p>
    <w:p w:rsidR="0017751C" w:rsidRPr="00AB1E72" w:rsidRDefault="00D67389">
      <w:pPr>
        <w:pStyle w:val="ListParagraph"/>
        <w:numPr>
          <w:ilvl w:val="2"/>
          <w:numId w:val="1"/>
        </w:numPr>
        <w:rPr>
          <w:i/>
        </w:rPr>
      </w:pPr>
      <w:r w:rsidRPr="00AB1E72">
        <w:rPr>
          <w:i/>
        </w:rPr>
        <w:t xml:space="preserve"> Submit birth certificate to MonU so that player passes can be printed.</w:t>
      </w:r>
    </w:p>
    <w:p w:rsidR="0017751C" w:rsidRDefault="0017751C"/>
    <w:p w:rsidR="00AB1E72" w:rsidRDefault="00AB1E72"/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Register for fall, winter, and spring leagues</w:t>
      </w:r>
    </w:p>
    <w:p w:rsidR="0017751C" w:rsidRDefault="00D67389">
      <w:pPr>
        <w:pStyle w:val="ListParagraph"/>
        <w:numPr>
          <w:ilvl w:val="0"/>
          <w:numId w:val="4"/>
        </w:numPr>
      </w:pPr>
      <w:r>
        <w:t xml:space="preserve">Register for fall league over the </w:t>
      </w:r>
      <w:r w:rsidR="006A5694">
        <w:t>spring/</w:t>
      </w:r>
      <w:r>
        <w:t>summer in one of the following leagues, chosen by coach/MonU: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Inter County Soccer League (ICSL) – www.icslsoccer.org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Delco Soccer League (Delco) – www.delcosoccer.org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Pennsylvania Area Girls Soccer (PAGS) – www.pags.org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United Junior Soccer League (UJSL) – www.ujsl.com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EDP – www.edpsoccer.com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APL – www.aplsoccer.com</w:t>
      </w:r>
    </w:p>
    <w:p w:rsidR="0017751C" w:rsidRDefault="00D67389">
      <w:pPr>
        <w:pStyle w:val="ListParagraph"/>
        <w:numPr>
          <w:ilvl w:val="0"/>
          <w:numId w:val="4"/>
        </w:numPr>
      </w:pPr>
      <w:r>
        <w:t>Register for winter leagues in the fall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Optional winter session of choice during other session, as chosen by coach – additional cost incurred by team</w:t>
      </w:r>
    </w:p>
    <w:p w:rsidR="0017751C" w:rsidRDefault="00D67389">
      <w:pPr>
        <w:pStyle w:val="ListParagraph"/>
        <w:numPr>
          <w:ilvl w:val="0"/>
          <w:numId w:val="4"/>
        </w:numPr>
      </w:pPr>
      <w:r>
        <w:t>Register for spring league in the late fall/winter</w:t>
      </w:r>
    </w:p>
    <w:p w:rsidR="0017751C" w:rsidRDefault="00D67389">
      <w:pPr>
        <w:pStyle w:val="ListParagraph"/>
        <w:numPr>
          <w:ilvl w:val="1"/>
          <w:numId w:val="4"/>
        </w:numPr>
      </w:pPr>
      <w:r>
        <w:t xml:space="preserve">Rock Spring League 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APL Spring League</w:t>
      </w:r>
    </w:p>
    <w:p w:rsidR="0017751C" w:rsidRDefault="00D67389">
      <w:pPr>
        <w:pStyle w:val="ListParagraph"/>
        <w:numPr>
          <w:ilvl w:val="1"/>
          <w:numId w:val="4"/>
        </w:numPr>
      </w:pPr>
      <w:r>
        <w:t>EDP Spring League</w:t>
      </w:r>
    </w:p>
    <w:p w:rsidR="0017751C" w:rsidRDefault="0017751C"/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Coordinate payment of referees and report scores as required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Referee fees – league website lists referee fees</w:t>
      </w:r>
    </w:p>
    <w:p w:rsidR="0017751C" w:rsidRDefault="00D67389">
      <w:pPr>
        <w:pStyle w:val="ListParagraph"/>
        <w:numPr>
          <w:ilvl w:val="2"/>
          <w:numId w:val="1"/>
        </w:numPr>
      </w:pPr>
      <w:r>
        <w:t xml:space="preserve">Send referee fee request to </w:t>
      </w:r>
      <w:r w:rsidR="006A5694">
        <w:t>Karryann Sanocki</w:t>
      </w:r>
      <w:r>
        <w:t xml:space="preserve"> (finance@monusoccer.org) in advance of season, or request reimbursement at end of season</w:t>
      </w:r>
    </w:p>
    <w:p w:rsidR="0017751C" w:rsidRDefault="00D67389">
      <w:pPr>
        <w:pStyle w:val="ListParagraph"/>
        <w:numPr>
          <w:ilvl w:val="2"/>
          <w:numId w:val="1"/>
        </w:numPr>
      </w:pPr>
      <w:r>
        <w:t>Pay in cash with exact change – do not expect change from referees!</w:t>
      </w:r>
    </w:p>
    <w:p w:rsidR="0017751C" w:rsidRDefault="00D67389">
      <w:pPr>
        <w:pStyle w:val="ListParagraph"/>
        <w:numPr>
          <w:ilvl w:val="2"/>
          <w:numId w:val="1"/>
        </w:numPr>
      </w:pPr>
      <w:r>
        <w:t>Report scores each week as directed by league (home team usually responsible, but winning team may be responsible)</w:t>
      </w:r>
    </w:p>
    <w:p w:rsidR="0017751C" w:rsidRDefault="0017751C">
      <w:pPr>
        <w:pStyle w:val="ListParagraph"/>
        <w:ind w:left="1440"/>
        <w:rPr>
          <w:b/>
        </w:rPr>
      </w:pPr>
    </w:p>
    <w:p w:rsidR="0017751C" w:rsidRDefault="0017751C">
      <w:pPr>
        <w:pStyle w:val="ListParagraph"/>
      </w:pPr>
    </w:p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Register for tournaments and coordinate accommodations for overnight tournaments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Coach selects tournaments or asks manager to find tournaments.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Monitor tournament websites for registration deadlines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Register and pay for all tournaments as instructed on tournament website. Payment options:</w:t>
      </w:r>
    </w:p>
    <w:p w:rsidR="0017751C" w:rsidRDefault="00D67389">
      <w:pPr>
        <w:pStyle w:val="ListParagraph"/>
        <w:numPr>
          <w:ilvl w:val="2"/>
          <w:numId w:val="1"/>
        </w:numPr>
      </w:pPr>
      <w:r>
        <w:t xml:space="preserve">Pay by check – register, send registration confirmation to </w:t>
      </w:r>
      <w:r w:rsidR="006A5694">
        <w:t>Karryann</w:t>
      </w:r>
      <w:r>
        <w:t>, she will send check directly to tournament</w:t>
      </w:r>
    </w:p>
    <w:p w:rsidR="0017751C" w:rsidRDefault="00D67389">
      <w:pPr>
        <w:pStyle w:val="ListParagraph"/>
        <w:numPr>
          <w:ilvl w:val="2"/>
          <w:numId w:val="1"/>
        </w:numPr>
      </w:pPr>
      <w:r>
        <w:t>Pay by personal credit card and be reimbursed</w:t>
      </w:r>
    </w:p>
    <w:p w:rsidR="0017751C" w:rsidRDefault="00D67389">
      <w:pPr>
        <w:pStyle w:val="ListParagraph"/>
        <w:numPr>
          <w:ilvl w:val="3"/>
          <w:numId w:val="1"/>
        </w:numPr>
      </w:pPr>
      <w:r>
        <w:rPr>
          <w:b/>
        </w:rPr>
        <w:t>AVOID</w:t>
      </w:r>
      <w:r>
        <w:t xml:space="preserve"> registering with credit card if fee is charged</w:t>
      </w:r>
    </w:p>
    <w:p w:rsidR="0017751C" w:rsidRDefault="00D67389">
      <w:pPr>
        <w:pStyle w:val="ListParagraph"/>
        <w:numPr>
          <w:ilvl w:val="2"/>
          <w:numId w:val="1"/>
        </w:numPr>
      </w:pPr>
      <w:r>
        <w:t xml:space="preserve">Pay by E-Check – if credit card fee charged and checks not accepted. Contact </w:t>
      </w:r>
      <w:r w:rsidR="006A5694">
        <w:t>Karryann about this</w:t>
      </w:r>
      <w:r>
        <w:t>.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Coordinate hotels for overnight tournaments</w:t>
      </w:r>
    </w:p>
    <w:p w:rsidR="0017751C" w:rsidRDefault="006A5694">
      <w:pPr>
        <w:pStyle w:val="ListParagraph"/>
        <w:numPr>
          <w:ilvl w:val="2"/>
          <w:numId w:val="1"/>
        </w:numPr>
      </w:pPr>
      <w:r>
        <w:t xml:space="preserve"> </w:t>
      </w:r>
      <w:r w:rsidR="00D67389">
        <w:t>Hempfield – coordinated by Michelle Balisalisa</w:t>
      </w:r>
    </w:p>
    <w:p w:rsidR="0017751C" w:rsidRDefault="006A5694">
      <w:pPr>
        <w:pStyle w:val="ListParagraph"/>
        <w:numPr>
          <w:ilvl w:val="2"/>
          <w:numId w:val="1"/>
        </w:numPr>
      </w:pPr>
      <w:r>
        <w:lastRenderedPageBreak/>
        <w:t xml:space="preserve"> o</w:t>
      </w:r>
      <w:r w:rsidR="00D67389">
        <w:t>ther tournaments – manager is responsible for coordinating hotel for team</w:t>
      </w:r>
    </w:p>
    <w:p w:rsidR="0017751C" w:rsidRDefault="00D67389">
      <w:pPr>
        <w:pStyle w:val="ListParagraph"/>
        <w:numPr>
          <w:ilvl w:val="3"/>
          <w:numId w:val="1"/>
        </w:numPr>
      </w:pPr>
      <w:r>
        <w:t>Most tournaments are “stay to play” and require that you book rooms through them.</w:t>
      </w:r>
    </w:p>
    <w:p w:rsidR="0017751C" w:rsidRDefault="00D67389">
      <w:pPr>
        <w:pStyle w:val="ListParagraph"/>
        <w:numPr>
          <w:ilvl w:val="3"/>
          <w:numId w:val="1"/>
        </w:numPr>
      </w:pPr>
      <w:r>
        <w:t>If tournament is not “stay to play,” check hotels local to tournament and ask about a bloc</w:t>
      </w:r>
      <w:r w:rsidR="006A5694">
        <w:t>k</w:t>
      </w:r>
      <w:r>
        <w:t>/group rate. You can also use hotels.com to find bloc</w:t>
      </w:r>
      <w:r w:rsidR="006A5694">
        <w:t>k</w:t>
      </w:r>
      <w:r>
        <w:t>s of rooms at no additional charge.</w:t>
      </w:r>
    </w:p>
    <w:p w:rsidR="0017751C" w:rsidRDefault="0017751C">
      <w:pPr>
        <w:pStyle w:val="ListParagraph"/>
        <w:rPr>
          <w:b/>
        </w:rPr>
      </w:pPr>
    </w:p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Register for cups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Outdoor cups (Spring) – as decided by coach</w:t>
      </w:r>
    </w:p>
    <w:p w:rsidR="0017751C" w:rsidRDefault="0017751C">
      <w:pPr>
        <w:pStyle w:val="ListParagraph"/>
      </w:pPr>
    </w:p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Fundraising</w:t>
      </w:r>
    </w:p>
    <w:p w:rsidR="0017751C" w:rsidRDefault="00D67389">
      <w:pPr>
        <w:pStyle w:val="ListParagraph"/>
        <w:numPr>
          <w:ilvl w:val="1"/>
          <w:numId w:val="1"/>
        </w:numPr>
        <w:rPr>
          <w:b/>
        </w:rPr>
      </w:pPr>
      <w:r>
        <w:t>Otis Spunkmeyer – run by MonU in early fall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Work with parents on team-sponsored fundraisers if desired – email Rod before committing for approval; can get announcement on website</w:t>
      </w:r>
      <w:r w:rsidR="006A5694">
        <w:t>.</w:t>
      </w:r>
      <w:r w:rsidR="005A1513">
        <w:t xml:space="preserve">  </w:t>
      </w:r>
    </w:p>
    <w:p w:rsidR="0017751C" w:rsidRDefault="0017751C">
      <w:pPr>
        <w:pStyle w:val="ListParagraph"/>
      </w:pPr>
    </w:p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Volunteers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Club sponsored events (i.e., picture day, Soctoberfest , golf outing</w:t>
      </w:r>
      <w:r w:rsidR="00431A5A">
        <w:t>, trivia night</w:t>
      </w:r>
      <w:r>
        <w:t xml:space="preserve"> etc.)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Competitive tournaments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Uniform Pressing</w:t>
      </w:r>
    </w:p>
    <w:p w:rsidR="0017751C" w:rsidRDefault="0017751C">
      <w:pPr>
        <w:pStyle w:val="ListParagraph"/>
      </w:pPr>
    </w:p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Coach Accountability</w:t>
      </w:r>
    </w:p>
    <w:p w:rsidR="0017751C" w:rsidRDefault="00D67389">
      <w:pPr>
        <w:pStyle w:val="ListParagraph"/>
        <w:numPr>
          <w:ilvl w:val="1"/>
          <w:numId w:val="1"/>
        </w:numPr>
      </w:pPr>
      <w:r>
        <w:t>Any concerns regarding coaches’ behavior should be directed to Dave MacWilliams (</w:t>
      </w:r>
      <w:r w:rsidR="00431A5A">
        <w:t>mac@monusoccer.org</w:t>
      </w:r>
      <w:r>
        <w:t xml:space="preserve">) and  </w:t>
      </w:r>
      <w:r w:rsidR="00431A5A">
        <w:t>Rod Orth</w:t>
      </w:r>
      <w:r>
        <w:t xml:space="preserve"> (</w:t>
      </w:r>
      <w:r w:rsidR="00431A5A">
        <w:t>competitive</w:t>
      </w:r>
      <w:r>
        <w:t>@monusoccer.org)</w:t>
      </w:r>
    </w:p>
    <w:p w:rsidR="0017751C" w:rsidRDefault="00D67389">
      <w:pPr>
        <w:pStyle w:val="ListParagraph"/>
        <w:numPr>
          <w:ilvl w:val="1"/>
          <w:numId w:val="1"/>
        </w:numPr>
      </w:pPr>
      <w:r>
        <w:t xml:space="preserve">Email Mac and </w:t>
      </w:r>
      <w:r w:rsidR="00431A5A">
        <w:t>Rod</w:t>
      </w:r>
      <w:r>
        <w:t xml:space="preserve"> immediately if coach is missing – they will try to send a sub</w:t>
      </w:r>
    </w:p>
    <w:p w:rsidR="0017751C" w:rsidRDefault="0017751C">
      <w:pPr>
        <w:pStyle w:val="ListParagraph"/>
      </w:pPr>
    </w:p>
    <w:p w:rsidR="0017751C" w:rsidRDefault="00D673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Miscellaneous</w:t>
      </w:r>
    </w:p>
    <w:p w:rsidR="0017751C" w:rsidRDefault="00D67389">
      <w:pPr>
        <w:pStyle w:val="ListParagraph"/>
        <w:numPr>
          <w:ilvl w:val="1"/>
          <w:numId w:val="1"/>
        </w:numPr>
      </w:pPr>
      <w:r>
        <w:t xml:space="preserve">Email </w:t>
      </w:r>
      <w:r w:rsidR="00431A5A">
        <w:t>Rod Orth</w:t>
      </w:r>
      <w:r>
        <w:t xml:space="preserve"> about any team achievements – tournament placement, division victory, volunteer work, etc.. Include picture and short write-up for publication on MonU’s home page!</w:t>
      </w:r>
    </w:p>
    <w:p w:rsidR="0017751C" w:rsidRDefault="00D67389">
      <w:pPr>
        <w:pStyle w:val="ListParagraph"/>
        <w:numPr>
          <w:ilvl w:val="1"/>
          <w:numId w:val="1"/>
        </w:numPr>
      </w:pPr>
      <w:r>
        <w:t xml:space="preserve">Any concerns regarding parent conduct on side lines should be directed to </w:t>
      </w:r>
      <w:r w:rsidR="00431A5A">
        <w:t>Dav MacWilliams or Rod Orth</w:t>
      </w:r>
    </w:p>
    <w:sectPr w:rsidR="0017751C">
      <w:head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8D" w:rsidRDefault="00815B8D">
      <w:pPr>
        <w:spacing w:after="0" w:line="240" w:lineRule="auto"/>
      </w:pPr>
      <w:r>
        <w:separator/>
      </w:r>
    </w:p>
  </w:endnote>
  <w:endnote w:type="continuationSeparator" w:id="0">
    <w:p w:rsidR="00815B8D" w:rsidRDefault="0081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8D" w:rsidRDefault="00815B8D">
      <w:pPr>
        <w:spacing w:after="0" w:line="240" w:lineRule="auto"/>
      </w:pPr>
      <w:r>
        <w:separator/>
      </w:r>
    </w:p>
  </w:footnote>
  <w:footnote w:type="continuationSeparator" w:id="0">
    <w:p w:rsidR="00815B8D" w:rsidRDefault="0081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389" w:rsidRDefault="00D67389">
    <w:pPr>
      <w:pStyle w:val="Header"/>
      <w:jc w:val="center"/>
      <w:rPr>
        <w:b/>
      </w:rPr>
    </w:pPr>
    <w:r>
      <w:rPr>
        <w:b/>
      </w:rPr>
      <w:t>MonU Managers Handbook  (This is a working document)</w:t>
    </w:r>
  </w:p>
  <w:p w:rsidR="00D67389" w:rsidRDefault="00D67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AC0"/>
    <w:multiLevelType w:val="multilevel"/>
    <w:tmpl w:val="A0C0627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73D"/>
    <w:multiLevelType w:val="multilevel"/>
    <w:tmpl w:val="60D8B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0C14E5"/>
    <w:multiLevelType w:val="multilevel"/>
    <w:tmpl w:val="7DF46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4F0E"/>
    <w:multiLevelType w:val="multilevel"/>
    <w:tmpl w:val="3476E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0417C"/>
    <w:multiLevelType w:val="multilevel"/>
    <w:tmpl w:val="01902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BA0C92"/>
    <w:multiLevelType w:val="multilevel"/>
    <w:tmpl w:val="E5964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1C"/>
    <w:rsid w:val="0017751C"/>
    <w:rsid w:val="003C2EFA"/>
    <w:rsid w:val="00431A5A"/>
    <w:rsid w:val="005A1513"/>
    <w:rsid w:val="006A5694"/>
    <w:rsid w:val="00815B8D"/>
    <w:rsid w:val="00AB1E72"/>
    <w:rsid w:val="00D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DE95"/>
  <w15:docId w15:val="{ACDC3663-6EAF-4EDD-8C32-91823D9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B2E1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11BF7"/>
  </w:style>
  <w:style w:type="character" w:customStyle="1" w:styleId="FooterChar">
    <w:name w:val="Footer Char"/>
    <w:basedOn w:val="DefaultParagraphFont"/>
    <w:link w:val="Footer"/>
    <w:uiPriority w:val="99"/>
    <w:qFormat/>
    <w:rsid w:val="00A11BF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1B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7C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621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BF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1BF7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1BF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FEDE1C18-41EB-456A-A896-E88F9258B0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Marketing, Inc.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Balisalisa</dc:creator>
  <dc:description/>
  <cp:lastModifiedBy>Graham, Todd A</cp:lastModifiedBy>
  <cp:revision>5</cp:revision>
  <cp:lastPrinted>2017-05-03T15:20:00Z</cp:lastPrinted>
  <dcterms:created xsi:type="dcterms:W3CDTF">2017-05-03T15:33:00Z</dcterms:created>
  <dcterms:modified xsi:type="dcterms:W3CDTF">2019-05-29T13:48:00Z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Telerx Marketing,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bf54eb8e-cab8-4f74-9fff-4f5ee2cc7b7a</vt:lpwstr>
  </property>
  <property fmtid="{D5CDD505-2E9C-101B-9397-08002B2CF9AE}" pid="10" name="bjSaver">
    <vt:lpwstr>HZUcXW9oVZJw/A5q7l4w/LjJ4KACH3YF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uid="9920fcc9-9f43-4d43-9e3e-b98a219cfd55" value="" /&gt;&lt;/sisl&gt;</vt:lpwstr>
  </property>
  <property fmtid="{D5CDD505-2E9C-101B-9397-08002B2CF9AE}" pid="13" name="bjDocumentSecurityLabel">
    <vt:lpwstr>Not Classified</vt:lpwstr>
  </property>
</Properties>
</file>