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87EB8A" w14:textId="77777777" w:rsidR="00CE0E17" w:rsidRDefault="005C4F5D">
      <w:pPr>
        <w:pStyle w:val="NormalWeb"/>
        <w:spacing w:before="0" w:after="160"/>
      </w:pPr>
      <w:r>
        <w:rPr>
          <w:rFonts w:ascii="Calibri" w:hAnsi="Calibri" w:cs="Calibri"/>
          <w:b/>
          <w:bCs/>
          <w:color w:val="000000"/>
          <w:sz w:val="22"/>
          <w:szCs w:val="22"/>
        </w:rPr>
        <w:t>11/18/24 Meeting Minutes:</w:t>
      </w:r>
    </w:p>
    <w:p w14:paraId="0587EB8B" w14:textId="77777777" w:rsidR="00CE0E17" w:rsidRDefault="005C4F5D">
      <w:pPr>
        <w:pStyle w:val="NormalWeb"/>
        <w:spacing w:before="0" w:after="0"/>
      </w:pPr>
      <w:r>
        <w:rPr>
          <w:rFonts w:ascii="Calibri" w:hAnsi="Calibri" w:cs="Calibri"/>
          <w:color w:val="000000"/>
          <w:sz w:val="22"/>
          <w:szCs w:val="22"/>
        </w:rPr>
        <w:t>Approved Meeting of Minutes</w:t>
      </w:r>
      <w:r>
        <w:rPr>
          <w:rFonts w:ascii="Calibri" w:hAnsi="Calibri" w:cs="Calibri"/>
          <w:color w:val="000000"/>
          <w:sz w:val="22"/>
          <w:szCs w:val="22"/>
        </w:rPr>
        <w:br/>
      </w:r>
      <w:r>
        <w:rPr>
          <w:rFonts w:ascii="Calibri" w:hAnsi="Calibri" w:cs="Calibri"/>
          <w:color w:val="000000"/>
          <w:sz w:val="22"/>
          <w:szCs w:val="22"/>
        </w:rPr>
        <w:t>Reading of Financials</w:t>
      </w:r>
      <w:r>
        <w:rPr>
          <w:rFonts w:ascii="Calibri" w:hAnsi="Calibri" w:cs="Calibri"/>
          <w:color w:val="000000"/>
          <w:sz w:val="22"/>
          <w:szCs w:val="22"/>
        </w:rPr>
        <w:br/>
      </w:r>
      <w:r>
        <w:rPr>
          <w:rFonts w:ascii="Calibri" w:hAnsi="Calibri" w:cs="Calibri"/>
          <w:color w:val="000000"/>
          <w:sz w:val="22"/>
          <w:szCs w:val="22"/>
        </w:rPr>
        <w:t>Committee Reports:</w:t>
      </w:r>
      <w:r>
        <w:rPr>
          <w:rFonts w:ascii="Calibri" w:hAnsi="Calibri" w:cs="Calibri"/>
          <w:color w:val="000000"/>
          <w:sz w:val="22"/>
          <w:szCs w:val="22"/>
        </w:rPr>
        <w:br/>
      </w:r>
      <w:r>
        <w:rPr>
          <w:rFonts w:ascii="Calibri" w:hAnsi="Calibri" w:cs="Calibri"/>
          <w:b/>
          <w:bCs/>
          <w:color w:val="000000"/>
          <w:sz w:val="22"/>
          <w:szCs w:val="22"/>
        </w:rPr>
        <w:t>Concessions:</w:t>
      </w:r>
    </w:p>
    <w:p w14:paraId="0587EB8C" w14:textId="77777777" w:rsidR="00CE0E17" w:rsidRDefault="005C4F5D">
      <w:pPr>
        <w:pStyle w:val="NormalWeb"/>
        <w:numPr>
          <w:ilvl w:val="0"/>
          <w:numId w:val="1"/>
        </w:numPr>
        <w:spacing w:before="0" w:after="0"/>
        <w:textAlignment w:val="baseline"/>
      </w:pPr>
      <w:r>
        <w:rPr>
          <w:rFonts w:ascii="Calibri" w:hAnsi="Calibri" w:cs="Calibri"/>
          <w:color w:val="000000"/>
          <w:sz w:val="22"/>
          <w:szCs w:val="22"/>
        </w:rPr>
        <w:t>Cleaning Day – Michelle G helped clean and organize</w:t>
      </w:r>
    </w:p>
    <w:p w14:paraId="0587EB8D" w14:textId="77777777" w:rsidR="00CE0E17" w:rsidRDefault="005C4F5D">
      <w:pPr>
        <w:pStyle w:val="NormalWeb"/>
        <w:numPr>
          <w:ilvl w:val="0"/>
          <w:numId w:val="1"/>
        </w:numPr>
        <w:spacing w:before="0" w:after="0"/>
        <w:textAlignment w:val="baseline"/>
      </w:pPr>
      <w:r>
        <w:rPr>
          <w:rFonts w:ascii="Calibri" w:hAnsi="Calibri" w:cs="Calibri"/>
          <w:color w:val="000000"/>
          <w:sz w:val="22"/>
          <w:szCs w:val="22"/>
        </w:rPr>
        <w:t>New Slushie Machine: servicing one more time to get more out of it</w:t>
      </w:r>
    </w:p>
    <w:p w14:paraId="0587EB8E" w14:textId="77777777" w:rsidR="00CE0E17" w:rsidRDefault="005C4F5D">
      <w:pPr>
        <w:pStyle w:val="NormalWeb"/>
        <w:numPr>
          <w:ilvl w:val="0"/>
          <w:numId w:val="1"/>
        </w:numPr>
        <w:spacing w:before="0" w:after="0"/>
        <w:textAlignment w:val="baseline"/>
      </w:pPr>
      <w:r>
        <w:rPr>
          <w:rFonts w:ascii="Calibri" w:hAnsi="Calibri" w:cs="Calibri"/>
          <w:color w:val="000000"/>
          <w:sz w:val="22"/>
          <w:szCs w:val="22"/>
        </w:rPr>
        <w:t>Concessions Budget: $9000 for the whole year, not broken down by Fall/Spring.</w:t>
      </w:r>
    </w:p>
    <w:p w14:paraId="0587EB8F" w14:textId="77777777" w:rsidR="00CE0E17" w:rsidRDefault="005C4F5D">
      <w:pPr>
        <w:pStyle w:val="NormalWeb"/>
        <w:spacing w:before="0" w:after="0"/>
      </w:pPr>
      <w:r>
        <w:rPr>
          <w:rFonts w:ascii="Calibri" w:hAnsi="Calibri" w:cs="Calibri"/>
          <w:b/>
          <w:bCs/>
          <w:color w:val="000000"/>
          <w:sz w:val="22"/>
          <w:szCs w:val="22"/>
        </w:rPr>
        <w:t>Equipment:</w:t>
      </w:r>
    </w:p>
    <w:p w14:paraId="0587EB90" w14:textId="77777777" w:rsidR="00CE0E17" w:rsidRDefault="005C4F5D">
      <w:pPr>
        <w:pStyle w:val="NormalWeb"/>
        <w:numPr>
          <w:ilvl w:val="0"/>
          <w:numId w:val="2"/>
        </w:numPr>
        <w:spacing w:before="0" w:after="0"/>
        <w:textAlignment w:val="baseline"/>
      </w:pPr>
      <w:r>
        <w:rPr>
          <w:rFonts w:ascii="Calibri" w:hAnsi="Calibri" w:cs="Calibri"/>
          <w:color w:val="000000"/>
          <w:sz w:val="22"/>
          <w:szCs w:val="22"/>
        </w:rPr>
        <w:t>Still missing 1 tee; received everything else back from last season.</w:t>
      </w:r>
    </w:p>
    <w:p w14:paraId="0587EB91" w14:textId="77777777" w:rsidR="00CE0E17" w:rsidRDefault="005C4F5D">
      <w:pPr>
        <w:pStyle w:val="NormalWeb"/>
        <w:numPr>
          <w:ilvl w:val="0"/>
          <w:numId w:val="2"/>
        </w:numPr>
        <w:spacing w:before="0" w:after="0"/>
        <w:textAlignment w:val="baseline"/>
      </w:pPr>
      <w:r>
        <w:rPr>
          <w:rFonts w:ascii="Calibri" w:hAnsi="Calibri" w:cs="Calibri"/>
          <w:color w:val="000000"/>
          <w:sz w:val="22"/>
          <w:szCs w:val="22"/>
        </w:rPr>
        <w:t>Need to purchase different tees for the upcoming season, the new tees are suitable for 6U and are more durable than the ones typically bought.</w:t>
      </w:r>
    </w:p>
    <w:p w14:paraId="0587EB92" w14:textId="77777777" w:rsidR="00CE0E17" w:rsidRDefault="005C4F5D">
      <w:pPr>
        <w:pStyle w:val="NormalWeb"/>
        <w:numPr>
          <w:ilvl w:val="0"/>
          <w:numId w:val="2"/>
        </w:numPr>
        <w:spacing w:before="0" w:after="0"/>
        <w:textAlignment w:val="baseline"/>
      </w:pPr>
      <w:r>
        <w:rPr>
          <w:rFonts w:ascii="Calibri" w:hAnsi="Calibri" w:cs="Calibri"/>
          <w:color w:val="000000"/>
          <w:sz w:val="22"/>
          <w:szCs w:val="22"/>
        </w:rPr>
        <w:t>Need to reorder game balls.</w:t>
      </w:r>
    </w:p>
    <w:p w14:paraId="0587EB93" w14:textId="77777777" w:rsidR="00CE0E17" w:rsidRDefault="005C4F5D">
      <w:pPr>
        <w:pStyle w:val="NormalWeb"/>
        <w:numPr>
          <w:ilvl w:val="0"/>
          <w:numId w:val="2"/>
        </w:numPr>
        <w:spacing w:before="0" w:after="0"/>
        <w:textAlignment w:val="baseline"/>
      </w:pPr>
      <w:r>
        <w:rPr>
          <w:rFonts w:ascii="Calibri" w:hAnsi="Calibri" w:cs="Calibri"/>
          <w:color w:val="000000"/>
          <w:sz w:val="22"/>
          <w:szCs w:val="22"/>
        </w:rPr>
        <w:t>1st base and home plate need replacement.</w:t>
      </w:r>
    </w:p>
    <w:p w14:paraId="0587EB94" w14:textId="77777777" w:rsidR="00CE0E17" w:rsidRDefault="005C4F5D">
      <w:pPr>
        <w:pStyle w:val="NormalWeb"/>
        <w:numPr>
          <w:ilvl w:val="1"/>
          <w:numId w:val="2"/>
        </w:numPr>
        <w:spacing w:before="0" w:after="0"/>
        <w:textAlignment w:val="baseline"/>
      </w:pPr>
      <w:r>
        <w:rPr>
          <w:rFonts w:ascii="Calibri" w:hAnsi="Calibri" w:cs="Calibri"/>
          <w:color w:val="000000"/>
          <w:sz w:val="22"/>
          <w:szCs w:val="22"/>
        </w:rPr>
        <w:t>Jason Hughes has been exploring vendors. Current bases need new stanchions for all three bases.</w:t>
      </w:r>
    </w:p>
    <w:p w14:paraId="0587EB95" w14:textId="77777777" w:rsidR="00CE0E17" w:rsidRDefault="005C4F5D">
      <w:pPr>
        <w:pStyle w:val="NormalWeb"/>
        <w:numPr>
          <w:ilvl w:val="1"/>
          <w:numId w:val="2"/>
        </w:numPr>
        <w:spacing w:before="0" w:after="0"/>
        <w:textAlignment w:val="baseline"/>
      </w:pPr>
      <w:r>
        <w:rPr>
          <w:rFonts w:ascii="Calibri" w:hAnsi="Calibri" w:cs="Calibri"/>
          <w:color w:val="000000"/>
          <w:sz w:val="22"/>
          <w:szCs w:val="22"/>
        </w:rPr>
        <w:t xml:space="preserve">Cost for replacing just 1st base is </w:t>
      </w:r>
      <w:r>
        <w:rPr>
          <w:rFonts w:ascii="Calibri" w:hAnsi="Calibri" w:cs="Calibri"/>
          <w:color w:val="000000"/>
          <w:sz w:val="22"/>
          <w:szCs w:val="22"/>
        </w:rPr>
        <w:t>$850, suggested to get new style ~$475. Jason recommends new pop-style bases with dimple pad metal stanchions for easy removal at the end of the night. Two sets can be purchased for the price of one current-style 1st base.</w:t>
      </w:r>
    </w:p>
    <w:p w14:paraId="0587EB96" w14:textId="77777777" w:rsidR="00CE0E17" w:rsidRDefault="005C4F5D">
      <w:pPr>
        <w:pStyle w:val="NormalWeb"/>
        <w:numPr>
          <w:ilvl w:val="0"/>
          <w:numId w:val="3"/>
        </w:numPr>
        <w:spacing w:before="0" w:after="0"/>
        <w:textAlignment w:val="baseline"/>
      </w:pPr>
      <w:r>
        <w:rPr>
          <w:rFonts w:ascii="Calibri" w:hAnsi="Calibri" w:cs="Calibri"/>
          <w:color w:val="000000"/>
          <w:sz w:val="22"/>
          <w:szCs w:val="22"/>
        </w:rPr>
        <w:t>Pitching Nets:</w:t>
      </w:r>
    </w:p>
    <w:p w14:paraId="0587EB97" w14:textId="77777777" w:rsidR="00CE0E17" w:rsidRDefault="005C4F5D">
      <w:pPr>
        <w:pStyle w:val="NormalWeb"/>
        <w:numPr>
          <w:ilvl w:val="1"/>
          <w:numId w:val="3"/>
        </w:numPr>
        <w:spacing w:before="0" w:after="0"/>
        <w:textAlignment w:val="baseline"/>
      </w:pPr>
      <w:r>
        <w:rPr>
          <w:rFonts w:ascii="Calibri" w:hAnsi="Calibri" w:cs="Calibri"/>
          <w:color w:val="000000"/>
          <w:sz w:val="22"/>
          <w:szCs w:val="22"/>
        </w:rPr>
        <w:t>Liberatore wants to work on 9-hole pitching nets and fix them up. He has two that need repairs. Estimated cost to fix is approximately $200.</w:t>
      </w:r>
    </w:p>
    <w:p w14:paraId="0587EB98" w14:textId="77777777" w:rsidR="00CE0E17" w:rsidRDefault="005C4F5D">
      <w:pPr>
        <w:pStyle w:val="NormalWeb"/>
        <w:numPr>
          <w:ilvl w:val="1"/>
          <w:numId w:val="3"/>
        </w:numPr>
        <w:spacing w:before="0" w:after="160"/>
        <w:textAlignment w:val="baseline"/>
      </w:pPr>
      <w:r>
        <w:rPr>
          <w:rFonts w:ascii="Calibri" w:hAnsi="Calibri" w:cs="Calibri"/>
          <w:color w:val="000000"/>
          <w:sz w:val="22"/>
          <w:szCs w:val="22"/>
        </w:rPr>
        <w:t>If Jason can get both fixed from his vendor, the cost would be $189-$200.</w:t>
      </w:r>
    </w:p>
    <w:p w14:paraId="0587EB99" w14:textId="77777777" w:rsidR="00CE0E17" w:rsidRDefault="005C4F5D">
      <w:pPr>
        <w:pStyle w:val="NormalWeb"/>
        <w:spacing w:before="0" w:after="160"/>
      </w:pPr>
      <w:r>
        <w:rPr>
          <w:rFonts w:ascii="Calibri" w:hAnsi="Calibri" w:cs="Calibri"/>
          <w:b/>
          <w:bCs/>
          <w:color w:val="000000"/>
          <w:sz w:val="22"/>
          <w:szCs w:val="22"/>
        </w:rPr>
        <w:t>Field Maintenance</w:t>
      </w:r>
      <w:r>
        <w:rPr>
          <w:rFonts w:ascii="Calibri" w:hAnsi="Calibri" w:cs="Calibri"/>
          <w:color w:val="000000"/>
          <w:sz w:val="22"/>
          <w:szCs w:val="22"/>
        </w:rPr>
        <w:t>:</w:t>
      </w:r>
    </w:p>
    <w:p w14:paraId="0587EB9A" w14:textId="77777777" w:rsidR="00CE0E17" w:rsidRDefault="005C4F5D">
      <w:pPr>
        <w:pStyle w:val="NormalWeb"/>
        <w:numPr>
          <w:ilvl w:val="0"/>
          <w:numId w:val="4"/>
        </w:numPr>
        <w:spacing w:before="0" w:after="0"/>
        <w:textAlignment w:val="baseline"/>
      </w:pPr>
      <w:r>
        <w:rPr>
          <w:rFonts w:ascii="Calibri" w:hAnsi="Calibri" w:cs="Calibri"/>
          <w:color w:val="000000"/>
          <w:sz w:val="22"/>
          <w:szCs w:val="22"/>
        </w:rPr>
        <w:t>Press Box: Chris reported that his looked at the construction for the Press Box. It needs to be gutted, with an estimated cost of $6-7k. Typically, they under promise and overdeliver.</w:t>
      </w:r>
    </w:p>
    <w:p w14:paraId="0587EB9B" w14:textId="77777777" w:rsidR="00CE0E17" w:rsidRDefault="005C4F5D">
      <w:pPr>
        <w:pStyle w:val="NormalWeb"/>
        <w:numPr>
          <w:ilvl w:val="0"/>
          <w:numId w:val="4"/>
        </w:numPr>
        <w:spacing w:before="0" w:after="0"/>
        <w:textAlignment w:val="baseline"/>
      </w:pPr>
      <w:r>
        <w:rPr>
          <w:rFonts w:ascii="Calibri" w:hAnsi="Calibri" w:cs="Calibri"/>
          <w:color w:val="000000"/>
          <w:sz w:val="22"/>
          <w:szCs w:val="22"/>
        </w:rPr>
        <w:t xml:space="preserve">Field Lights: Meeting with an electrician for field lights. </w:t>
      </w:r>
      <w:proofErr w:type="spellStart"/>
      <w:r>
        <w:rPr>
          <w:rFonts w:ascii="Calibri" w:hAnsi="Calibri" w:cs="Calibri"/>
          <w:color w:val="000000"/>
          <w:sz w:val="22"/>
          <w:szCs w:val="22"/>
        </w:rPr>
        <w:t>Duq</w:t>
      </w:r>
      <w:proofErr w:type="spellEnd"/>
      <w:r>
        <w:rPr>
          <w:rFonts w:ascii="Calibri" w:hAnsi="Calibri" w:cs="Calibri"/>
          <w:color w:val="000000"/>
          <w:sz w:val="22"/>
          <w:szCs w:val="22"/>
        </w:rPr>
        <w:t xml:space="preserve"> Light recommended going directly to an electrician. The issue might be obscure, so the electrician will survey and fix it. Afterward, an electrical survey will be needed for approval.</w:t>
      </w:r>
    </w:p>
    <w:p w14:paraId="0587EB9C" w14:textId="77777777" w:rsidR="00CE0E17" w:rsidRDefault="005C4F5D">
      <w:pPr>
        <w:pStyle w:val="NormalWeb"/>
        <w:numPr>
          <w:ilvl w:val="0"/>
          <w:numId w:val="4"/>
        </w:numPr>
        <w:spacing w:before="0" w:after="0"/>
        <w:textAlignment w:val="baseline"/>
      </w:pPr>
      <w:r>
        <w:rPr>
          <w:rFonts w:ascii="Calibri" w:hAnsi="Calibri" w:cs="Calibri"/>
          <w:color w:val="000000"/>
          <w:sz w:val="22"/>
          <w:szCs w:val="22"/>
        </w:rPr>
        <w:t>Grants: Chris is still connecting with the Pirates for grants.</w:t>
      </w:r>
    </w:p>
    <w:p w14:paraId="0587EB9D" w14:textId="77777777" w:rsidR="00CE0E17" w:rsidRDefault="005C4F5D">
      <w:pPr>
        <w:pStyle w:val="NormalWeb"/>
        <w:numPr>
          <w:ilvl w:val="0"/>
          <w:numId w:val="4"/>
        </w:numPr>
        <w:spacing w:before="0" w:after="0"/>
        <w:textAlignment w:val="baseline"/>
      </w:pPr>
      <w:r>
        <w:rPr>
          <w:rFonts w:ascii="Calibri" w:hAnsi="Calibri" w:cs="Calibri"/>
          <w:color w:val="000000"/>
          <w:sz w:val="22"/>
          <w:szCs w:val="22"/>
        </w:rPr>
        <w:t>Sound System: New sound system still being discussed.</w:t>
      </w:r>
    </w:p>
    <w:p w14:paraId="0587EB9E" w14:textId="77777777" w:rsidR="00CE0E17" w:rsidRDefault="005C4F5D">
      <w:pPr>
        <w:pStyle w:val="NormalWeb"/>
        <w:numPr>
          <w:ilvl w:val="0"/>
          <w:numId w:val="4"/>
        </w:numPr>
        <w:spacing w:before="0" w:after="160"/>
        <w:textAlignment w:val="baseline"/>
      </w:pPr>
      <w:r>
        <w:rPr>
          <w:rFonts w:ascii="Calibri" w:hAnsi="Calibri" w:cs="Calibri"/>
          <w:color w:val="000000"/>
          <w:sz w:val="22"/>
          <w:szCs w:val="22"/>
        </w:rPr>
        <w:t>Hillside Trees and Dirt Leveling: James got a quote of $6600 for cutting down hillside trees and leveling out the dirt from the pavilion to the fence.</w:t>
      </w:r>
    </w:p>
    <w:p w14:paraId="0587EB9F" w14:textId="77777777" w:rsidR="00CE0E17" w:rsidRDefault="005C4F5D">
      <w:pPr>
        <w:pStyle w:val="NormalWeb"/>
        <w:spacing w:before="0" w:after="160"/>
      </w:pPr>
      <w:r>
        <w:rPr>
          <w:rFonts w:ascii="Calibri" w:hAnsi="Calibri" w:cs="Calibri"/>
          <w:b/>
          <w:bCs/>
          <w:color w:val="000000"/>
          <w:sz w:val="22"/>
          <w:szCs w:val="22"/>
        </w:rPr>
        <w:t>Tournaments</w:t>
      </w:r>
    </w:p>
    <w:p w14:paraId="0587EBA0" w14:textId="77777777" w:rsidR="00CE0E17" w:rsidRDefault="005C4F5D">
      <w:pPr>
        <w:pStyle w:val="NormalWeb"/>
        <w:numPr>
          <w:ilvl w:val="0"/>
          <w:numId w:val="5"/>
        </w:numPr>
        <w:spacing w:before="0" w:after="0"/>
        <w:textAlignment w:val="baseline"/>
      </w:pPr>
      <w:r>
        <w:rPr>
          <w:rFonts w:ascii="Calibri" w:hAnsi="Calibri" w:cs="Calibri"/>
          <w:color w:val="000000"/>
          <w:sz w:val="22"/>
          <w:szCs w:val="22"/>
        </w:rPr>
        <w:t>Hughes/Fitz: Discussion on whether to keep the same weekends as last year. Last year, many kids were away. If tournaments run into August, it might be too late.</w:t>
      </w:r>
    </w:p>
    <w:p w14:paraId="0587EBA1" w14:textId="77777777" w:rsidR="00CE0E17" w:rsidRDefault="005C4F5D">
      <w:pPr>
        <w:pStyle w:val="NormalWeb"/>
        <w:numPr>
          <w:ilvl w:val="0"/>
          <w:numId w:val="5"/>
        </w:numPr>
        <w:spacing w:before="0" w:after="0"/>
        <w:textAlignment w:val="baseline"/>
      </w:pPr>
      <w:r>
        <w:rPr>
          <w:rFonts w:ascii="Calibri" w:hAnsi="Calibri" w:cs="Calibri"/>
          <w:color w:val="000000"/>
          <w:sz w:val="22"/>
          <w:szCs w:val="22"/>
        </w:rPr>
        <w:t>Jason: Looking at other recreational tournaments in early July and early August.</w:t>
      </w:r>
    </w:p>
    <w:p w14:paraId="0587EBA2" w14:textId="77777777" w:rsidR="00CE0E17" w:rsidRDefault="005C4F5D">
      <w:pPr>
        <w:pStyle w:val="NormalWeb"/>
        <w:numPr>
          <w:ilvl w:val="0"/>
          <w:numId w:val="5"/>
        </w:numPr>
        <w:spacing w:before="0" w:after="160"/>
        <w:textAlignment w:val="baseline"/>
      </w:pPr>
      <w:r>
        <w:rPr>
          <w:rFonts w:ascii="Calibri" w:hAnsi="Calibri" w:cs="Calibri"/>
          <w:color w:val="000000"/>
          <w:sz w:val="22"/>
          <w:szCs w:val="22"/>
        </w:rPr>
        <w:t>Brittany: Investigating field availability to hold the tournament on one weekend around July 25th.</w:t>
      </w:r>
    </w:p>
    <w:p w14:paraId="0587EBA3" w14:textId="77777777" w:rsidR="00CE0E17" w:rsidRDefault="005C4F5D">
      <w:pPr>
        <w:pStyle w:val="NormalWeb"/>
        <w:spacing w:before="0" w:after="160"/>
      </w:pPr>
      <w:r>
        <w:rPr>
          <w:rFonts w:ascii="Calibri" w:hAnsi="Calibri" w:cs="Calibri"/>
          <w:b/>
          <w:bCs/>
          <w:color w:val="000000"/>
          <w:sz w:val="22"/>
          <w:szCs w:val="22"/>
        </w:rPr>
        <w:t>Fundraising:</w:t>
      </w:r>
    </w:p>
    <w:p w14:paraId="0587EBA4" w14:textId="77777777" w:rsidR="00CE0E17" w:rsidRDefault="005C4F5D">
      <w:pPr>
        <w:pStyle w:val="NormalWeb"/>
        <w:numPr>
          <w:ilvl w:val="0"/>
          <w:numId w:val="6"/>
        </w:numPr>
        <w:spacing w:before="0" w:after="160"/>
        <w:textAlignment w:val="baseline"/>
      </w:pPr>
      <w:r>
        <w:rPr>
          <w:rFonts w:ascii="Calibri" w:hAnsi="Calibri" w:cs="Calibri"/>
          <w:color w:val="000000"/>
          <w:sz w:val="22"/>
          <w:szCs w:val="22"/>
        </w:rPr>
        <w:t>Donations/Fees: Brandi to update forms by tomorrow and goal is to get sponsorship forms in by January 17th. </w:t>
      </w:r>
    </w:p>
    <w:p w14:paraId="0587EBA5" w14:textId="77777777" w:rsidR="00CE0E17" w:rsidRDefault="005C4F5D">
      <w:pPr>
        <w:pStyle w:val="NormalWeb"/>
        <w:spacing w:before="0" w:after="160"/>
      </w:pPr>
      <w:r>
        <w:rPr>
          <w:rFonts w:ascii="Calibri" w:hAnsi="Calibri" w:cs="Calibri"/>
          <w:b/>
          <w:bCs/>
          <w:color w:val="000000"/>
          <w:sz w:val="22"/>
          <w:szCs w:val="22"/>
        </w:rPr>
        <w:lastRenderedPageBreak/>
        <w:t>Division Reps:</w:t>
      </w:r>
    </w:p>
    <w:p w14:paraId="0587EBA6" w14:textId="77777777" w:rsidR="00CE0E17" w:rsidRDefault="005C4F5D">
      <w:pPr>
        <w:pStyle w:val="NormalWeb"/>
        <w:numPr>
          <w:ilvl w:val="0"/>
          <w:numId w:val="7"/>
        </w:numPr>
        <w:spacing w:before="0" w:after="0"/>
        <w:textAlignment w:val="baseline"/>
      </w:pPr>
      <w:r>
        <w:rPr>
          <w:rFonts w:ascii="Calibri" w:hAnsi="Calibri" w:cs="Calibri"/>
          <w:color w:val="000000"/>
          <w:sz w:val="22"/>
          <w:szCs w:val="22"/>
        </w:rPr>
        <w:t>Reminders: General reminder for concussion training and signing the bullying code of conduct.</w:t>
      </w:r>
    </w:p>
    <w:p w14:paraId="0587EBA7" w14:textId="77777777" w:rsidR="00CE0E17" w:rsidRDefault="005C4F5D">
      <w:pPr>
        <w:pStyle w:val="NormalWeb"/>
        <w:numPr>
          <w:ilvl w:val="0"/>
          <w:numId w:val="7"/>
        </w:numPr>
        <w:spacing w:before="0" w:after="0"/>
        <w:textAlignment w:val="baseline"/>
      </w:pPr>
      <w:r>
        <w:rPr>
          <w:rFonts w:ascii="Calibri" w:hAnsi="Calibri" w:cs="Calibri"/>
          <w:color w:val="000000"/>
          <w:sz w:val="22"/>
          <w:szCs w:val="22"/>
        </w:rPr>
        <w:t xml:space="preserve">Bylaws Code of Conduct: The </w:t>
      </w:r>
      <w:r>
        <w:rPr>
          <w:rFonts w:ascii="Calibri" w:hAnsi="Calibri" w:cs="Calibri"/>
          <w:color w:val="000000"/>
          <w:sz w:val="22"/>
          <w:szCs w:val="22"/>
        </w:rPr>
        <w:t>current code is broad. Keep this in mind for the Board's rewrite.</w:t>
      </w:r>
    </w:p>
    <w:p w14:paraId="0587EBA8" w14:textId="77777777" w:rsidR="00CE0E17" w:rsidRDefault="005C4F5D">
      <w:pPr>
        <w:pStyle w:val="NormalWeb"/>
        <w:numPr>
          <w:ilvl w:val="1"/>
          <w:numId w:val="7"/>
        </w:numPr>
        <w:spacing w:before="0" w:after="0"/>
        <w:textAlignment w:val="baseline"/>
      </w:pPr>
      <w:r>
        <w:rPr>
          <w:rFonts w:ascii="Calibri" w:hAnsi="Calibri" w:cs="Calibri"/>
          <w:color w:val="000000"/>
          <w:sz w:val="22"/>
          <w:szCs w:val="22"/>
        </w:rPr>
        <w:t>Add the code of conduct to the registration process.</w:t>
      </w:r>
    </w:p>
    <w:p w14:paraId="0587EBA9" w14:textId="77777777" w:rsidR="00CE0E17" w:rsidRDefault="005C4F5D">
      <w:pPr>
        <w:pStyle w:val="NormalWeb"/>
        <w:numPr>
          <w:ilvl w:val="0"/>
          <w:numId w:val="7"/>
        </w:numPr>
        <w:spacing w:before="0" w:after="160"/>
        <w:textAlignment w:val="baseline"/>
      </w:pPr>
      <w:r>
        <w:rPr>
          <w:rFonts w:ascii="Calibri" w:hAnsi="Calibri" w:cs="Calibri"/>
          <w:color w:val="000000"/>
          <w:sz w:val="22"/>
          <w:szCs w:val="22"/>
        </w:rPr>
        <w:t xml:space="preserve">Josh </w:t>
      </w:r>
      <w:proofErr w:type="gramStart"/>
      <w:r>
        <w:rPr>
          <w:rFonts w:ascii="Calibri" w:hAnsi="Calibri" w:cs="Calibri"/>
          <w:color w:val="000000"/>
          <w:sz w:val="22"/>
          <w:szCs w:val="22"/>
        </w:rPr>
        <w:t>Kron :</w:t>
      </w:r>
      <w:proofErr w:type="gramEnd"/>
      <w:r>
        <w:rPr>
          <w:rFonts w:ascii="Calibri" w:hAnsi="Calibri" w:cs="Calibri"/>
          <w:color w:val="000000"/>
          <w:sz w:val="22"/>
          <w:szCs w:val="22"/>
        </w:rPr>
        <w:t xml:space="preserve"> Offered to write the code of conduct for the bylaws.</w:t>
      </w:r>
    </w:p>
    <w:p w14:paraId="0587EBAA" w14:textId="77777777" w:rsidR="00CE0E17" w:rsidRDefault="005C4F5D">
      <w:pPr>
        <w:pStyle w:val="NormalWeb"/>
        <w:spacing w:before="0" w:after="160"/>
      </w:pPr>
      <w:r>
        <w:rPr>
          <w:rFonts w:ascii="Calibri" w:hAnsi="Calibri" w:cs="Calibri"/>
          <w:b/>
          <w:bCs/>
          <w:color w:val="000000"/>
          <w:sz w:val="22"/>
          <w:szCs w:val="22"/>
        </w:rPr>
        <w:t>Past Business:</w:t>
      </w:r>
    </w:p>
    <w:p w14:paraId="0587EBAB" w14:textId="77777777" w:rsidR="00CE0E17" w:rsidRDefault="005C4F5D">
      <w:pPr>
        <w:pStyle w:val="NormalWeb"/>
        <w:numPr>
          <w:ilvl w:val="0"/>
          <w:numId w:val="8"/>
        </w:numPr>
        <w:spacing w:before="0" w:after="0"/>
        <w:textAlignment w:val="baseline"/>
      </w:pPr>
      <w:r>
        <w:rPr>
          <w:rFonts w:ascii="Calibri" w:hAnsi="Calibri" w:cs="Calibri"/>
          <w:color w:val="000000"/>
          <w:sz w:val="22"/>
          <w:szCs w:val="22"/>
        </w:rPr>
        <w:t>Clearance Links: All links are on the website. Text Carey if unsure about the status of your clearances.</w:t>
      </w:r>
    </w:p>
    <w:p w14:paraId="0587EBAC" w14:textId="77777777" w:rsidR="00CE0E17" w:rsidRDefault="005C4F5D">
      <w:pPr>
        <w:pStyle w:val="NormalWeb"/>
        <w:numPr>
          <w:ilvl w:val="0"/>
          <w:numId w:val="8"/>
        </w:numPr>
        <w:spacing w:before="0" w:after="0"/>
        <w:textAlignment w:val="baseline"/>
      </w:pPr>
      <w:r>
        <w:rPr>
          <w:rFonts w:ascii="Calibri" w:hAnsi="Calibri" w:cs="Calibri"/>
          <w:color w:val="000000"/>
          <w:sz w:val="22"/>
          <w:szCs w:val="22"/>
        </w:rPr>
        <w:t>Carey Aikens: Wants to pass clearance information to all team coaches and helpers.</w:t>
      </w:r>
    </w:p>
    <w:p w14:paraId="0587EBAD" w14:textId="77777777" w:rsidR="00CE0E17" w:rsidRDefault="005C4F5D">
      <w:pPr>
        <w:pStyle w:val="NormalWeb"/>
        <w:numPr>
          <w:ilvl w:val="0"/>
          <w:numId w:val="8"/>
        </w:numPr>
        <w:spacing w:before="0" w:after="0"/>
        <w:textAlignment w:val="baseline"/>
      </w:pPr>
      <w:r>
        <w:rPr>
          <w:rFonts w:ascii="Calibri" w:hAnsi="Calibri" w:cs="Calibri"/>
          <w:color w:val="000000"/>
          <w:sz w:val="22"/>
          <w:szCs w:val="22"/>
        </w:rPr>
        <w:t>Josh Kron: Offering quotes or resources for field construction projects.</w:t>
      </w:r>
    </w:p>
    <w:p w14:paraId="0587EBAE" w14:textId="77777777" w:rsidR="00CE0E17" w:rsidRDefault="005C4F5D">
      <w:pPr>
        <w:pStyle w:val="NormalWeb"/>
        <w:numPr>
          <w:ilvl w:val="0"/>
          <w:numId w:val="8"/>
        </w:numPr>
        <w:spacing w:before="0" w:after="0"/>
        <w:textAlignment w:val="baseline"/>
      </w:pPr>
      <w:r>
        <w:rPr>
          <w:rFonts w:ascii="Calibri" w:hAnsi="Calibri" w:cs="Calibri"/>
          <w:color w:val="000000"/>
          <w:sz w:val="22"/>
          <w:szCs w:val="22"/>
        </w:rPr>
        <w:t xml:space="preserve">Grants/Fields: Anthony design for the </w:t>
      </w:r>
      <w:r>
        <w:rPr>
          <w:rFonts w:ascii="Calibri" w:hAnsi="Calibri" w:cs="Calibri"/>
          <w:color w:val="000000"/>
          <w:sz w:val="22"/>
          <w:szCs w:val="22"/>
        </w:rPr>
        <w:t>concession stand and bathroom is with Dave at Borough.</w:t>
      </w:r>
    </w:p>
    <w:p w14:paraId="0587EBAF" w14:textId="77777777" w:rsidR="00CE0E17" w:rsidRDefault="005C4F5D">
      <w:pPr>
        <w:pStyle w:val="NormalWeb"/>
        <w:numPr>
          <w:ilvl w:val="0"/>
          <w:numId w:val="8"/>
        </w:numPr>
        <w:spacing w:before="0" w:after="0"/>
        <w:textAlignment w:val="baseline"/>
      </w:pPr>
      <w:r>
        <w:rPr>
          <w:rFonts w:ascii="Calibri" w:hAnsi="Calibri" w:cs="Calibri"/>
          <w:color w:val="000000"/>
          <w:sz w:val="22"/>
          <w:szCs w:val="22"/>
        </w:rPr>
        <w:t>Completed Projects: Ramps and dugouts are done.</w:t>
      </w:r>
    </w:p>
    <w:p w14:paraId="0587EBB0" w14:textId="77777777" w:rsidR="00CE0E17" w:rsidRDefault="005C4F5D">
      <w:pPr>
        <w:pStyle w:val="NormalWeb"/>
        <w:numPr>
          <w:ilvl w:val="0"/>
          <w:numId w:val="8"/>
        </w:numPr>
        <w:spacing w:before="0" w:after="0"/>
        <w:textAlignment w:val="baseline"/>
      </w:pPr>
      <w:r>
        <w:rPr>
          <w:rFonts w:ascii="Calibri" w:hAnsi="Calibri" w:cs="Calibri"/>
          <w:color w:val="000000"/>
          <w:sz w:val="22"/>
          <w:szCs w:val="22"/>
        </w:rPr>
        <w:t>Field Cleanup: Water needs to be turned off this week after Wednesday, following the slushie machine service.</w:t>
      </w:r>
    </w:p>
    <w:p w14:paraId="0587EBB1" w14:textId="77777777" w:rsidR="00CE0E17" w:rsidRDefault="005C4F5D">
      <w:pPr>
        <w:pStyle w:val="NormalWeb"/>
        <w:numPr>
          <w:ilvl w:val="0"/>
          <w:numId w:val="8"/>
        </w:numPr>
        <w:spacing w:before="0" w:after="160"/>
        <w:textAlignment w:val="baseline"/>
      </w:pPr>
      <w:r>
        <w:rPr>
          <w:rFonts w:ascii="Calibri" w:hAnsi="Calibri" w:cs="Calibri"/>
          <w:color w:val="000000"/>
          <w:sz w:val="22"/>
          <w:szCs w:val="22"/>
        </w:rPr>
        <w:t>Winter Workouts: Prepaid via Venmo, great turnout with 36 and 34 girls participating.</w:t>
      </w:r>
    </w:p>
    <w:p w14:paraId="0587EBB2" w14:textId="77777777" w:rsidR="00CE0E17" w:rsidRDefault="005C4F5D">
      <w:pPr>
        <w:pStyle w:val="NormalWeb"/>
        <w:spacing w:before="0" w:after="160"/>
      </w:pPr>
      <w:r>
        <w:rPr>
          <w:rFonts w:ascii="Calibri" w:hAnsi="Calibri" w:cs="Calibri"/>
          <w:b/>
          <w:bCs/>
          <w:color w:val="000000"/>
          <w:sz w:val="22"/>
          <w:szCs w:val="22"/>
        </w:rPr>
        <w:t>Tacey BCFPL Meeting Summary (11/6)</w:t>
      </w:r>
      <w:r>
        <w:rPr>
          <w:rFonts w:ascii="Calibri" w:hAnsi="Calibri" w:cs="Calibri"/>
          <w:color w:val="000000"/>
          <w:sz w:val="22"/>
          <w:szCs w:val="22"/>
        </w:rPr>
        <w:t>: Mixed feedback on playoffs, looking to improve. Discussion on expanding elimination games from 2 to 4. Fitz has an idea to submit to Tracy for the next BCFPL meeting. Mark raised concerns about no max run rules in the last inning and umpire scheduling. Some bylaw changes are under discussion, including fall start times and ball stamping. Catcher's mitts might be required for 10U and strongly for 12U. Spring games will start at 6:30 PM.</w:t>
      </w:r>
    </w:p>
    <w:p w14:paraId="0587EBB3" w14:textId="77777777" w:rsidR="00CE0E17" w:rsidRDefault="005C4F5D">
      <w:pPr>
        <w:pStyle w:val="NormalWeb"/>
        <w:spacing w:before="0" w:after="160"/>
      </w:pPr>
      <w:r>
        <w:rPr>
          <w:rFonts w:ascii="Calibri" w:hAnsi="Calibri" w:cs="Calibri"/>
          <w:b/>
          <w:bCs/>
          <w:color w:val="000000"/>
          <w:sz w:val="22"/>
          <w:szCs w:val="22"/>
        </w:rPr>
        <w:t>New Business</w:t>
      </w:r>
    </w:p>
    <w:p w14:paraId="0587EBB4"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Registration: Voted on no check option.</w:t>
      </w:r>
    </w:p>
    <w:p w14:paraId="0587EBB5"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Fees: 6U and 8U fees remain at $95, no increase.</w:t>
      </w:r>
    </w:p>
    <w:p w14:paraId="0587EBB6"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Voted: Concession stand volunteer fee discussed last meeting. 10 votes for a $100 volunteer fee.</w:t>
      </w:r>
    </w:p>
    <w:p w14:paraId="0587EBB7"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Concessions: Amazon Shopping List - Donations: Create a specific sign-up for donations of concession items.</w:t>
      </w:r>
    </w:p>
    <w:p w14:paraId="0587EBB8"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QRC Code: Include a QRC code with the registration email.</w:t>
      </w:r>
    </w:p>
    <w:p w14:paraId="0587EBB9"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Timeline Estimates</w:t>
      </w:r>
    </w:p>
    <w:p w14:paraId="0587EBBA"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Brandi: Went over timeline estimates, to be finalized by the next meeting.</w:t>
      </w:r>
    </w:p>
    <w:p w14:paraId="0587EBBB"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Wing Bash</w:t>
      </w:r>
    </w:p>
    <w:p w14:paraId="0587EBBC"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 xml:space="preserve">Nadine and Tracy: </w:t>
      </w:r>
      <w:r>
        <w:rPr>
          <w:rFonts w:ascii="Calibri" w:hAnsi="Calibri" w:cs="Calibri"/>
          <w:color w:val="000000"/>
          <w:sz w:val="22"/>
          <w:szCs w:val="22"/>
        </w:rPr>
        <w:t>Connecting to order tickets and auction tickets.</w:t>
      </w:r>
    </w:p>
    <w:p w14:paraId="0587EBBD"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Committee: Diana and Steph expressed interest in joining the Wing Bash committee.</w:t>
      </w:r>
    </w:p>
    <w:p w14:paraId="0587EBBE"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Sponsorship: Tracy will submit the sponsorship request to Dick’s Sporting Goods soon.</w:t>
      </w:r>
    </w:p>
    <w:p w14:paraId="0587EBBF"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Budget Report</w:t>
      </w:r>
    </w:p>
    <w:p w14:paraId="0587EBC0"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Anthony: Distributed a budget report detailing incoming and outgoing funds, and a future wish list, including:</w:t>
      </w:r>
    </w:p>
    <w:p w14:paraId="0587EBC1"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Press box</w:t>
      </w:r>
      <w:r>
        <w:rPr>
          <w:rStyle w:val="apple-tab-span"/>
          <w:rFonts w:ascii="Calibri" w:hAnsi="Calibri" w:cs="Calibri"/>
          <w:color w:val="000000"/>
          <w:sz w:val="22"/>
          <w:szCs w:val="22"/>
        </w:rPr>
        <w:tab/>
      </w:r>
    </w:p>
    <w:p w14:paraId="0587EBC2"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Sound system</w:t>
      </w:r>
    </w:p>
    <w:p w14:paraId="0587EBC3"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Pitching screens</w:t>
      </w:r>
    </w:p>
    <w:p w14:paraId="0587EBC4"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Mat for batting cage</w:t>
      </w:r>
    </w:p>
    <w:p w14:paraId="0587EBC5"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Left field hillside</w:t>
      </w:r>
    </w:p>
    <w:p w14:paraId="0587EBC6"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Scoreboard</w:t>
      </w:r>
    </w:p>
    <w:p w14:paraId="0587EBC7"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Slush machine</w:t>
      </w:r>
    </w:p>
    <w:p w14:paraId="0587EBC8"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lastRenderedPageBreak/>
        <w:t>Batting cage net</w:t>
      </w:r>
    </w:p>
    <w:p w14:paraId="0587EBC9" w14:textId="77777777" w:rsidR="00CE0E17" w:rsidRDefault="005C4F5D">
      <w:pPr>
        <w:pStyle w:val="NormalWeb"/>
        <w:numPr>
          <w:ilvl w:val="2"/>
          <w:numId w:val="9"/>
        </w:numPr>
        <w:spacing w:before="0" w:after="0"/>
        <w:textAlignment w:val="baseline"/>
      </w:pPr>
      <w:r>
        <w:rPr>
          <w:rFonts w:ascii="Calibri" w:hAnsi="Calibri" w:cs="Calibri"/>
          <w:color w:val="000000"/>
          <w:sz w:val="22"/>
          <w:szCs w:val="22"/>
        </w:rPr>
        <w:t>Project Voting - Fitz: Suggested voting on these projects and clearing the area.</w:t>
      </w:r>
    </w:p>
    <w:p w14:paraId="0587EBCA" w14:textId="77777777" w:rsidR="00CE0E17" w:rsidRDefault="005C4F5D">
      <w:pPr>
        <w:pStyle w:val="NormalWeb"/>
        <w:numPr>
          <w:ilvl w:val="2"/>
          <w:numId w:val="9"/>
        </w:numPr>
        <w:spacing w:before="0" w:after="0"/>
        <w:textAlignment w:val="baseline"/>
      </w:pPr>
      <w:r>
        <w:rPr>
          <w:rFonts w:ascii="Calibri" w:hAnsi="Calibri" w:cs="Calibri"/>
          <w:color w:val="000000"/>
          <w:sz w:val="22"/>
          <w:szCs w:val="22"/>
        </w:rPr>
        <w:t>James: Proposed working on these projects as a group using our skills.</w:t>
      </w:r>
    </w:p>
    <w:p w14:paraId="0587EBCB" w14:textId="77777777" w:rsidR="00CE0E17" w:rsidRDefault="005C4F5D">
      <w:pPr>
        <w:pStyle w:val="NormalWeb"/>
        <w:numPr>
          <w:ilvl w:val="2"/>
          <w:numId w:val="9"/>
        </w:numPr>
        <w:spacing w:before="0" w:after="0"/>
        <w:textAlignment w:val="baseline"/>
      </w:pPr>
      <w:r>
        <w:rPr>
          <w:rFonts w:ascii="Calibri" w:hAnsi="Calibri" w:cs="Calibri"/>
          <w:color w:val="000000"/>
          <w:sz w:val="22"/>
          <w:szCs w:val="22"/>
        </w:rPr>
        <w:t>Anthony: Emphasized the need to get these projects started. Mentioned that registration fees cover all the basics.</w:t>
      </w:r>
    </w:p>
    <w:p w14:paraId="0587EBCC"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Treasurer's Report</w:t>
      </w:r>
    </w:p>
    <w:p w14:paraId="0587EBCD" w14:textId="77777777" w:rsidR="00CE0E17" w:rsidRDefault="005C4F5D">
      <w:pPr>
        <w:pStyle w:val="NormalWeb"/>
        <w:numPr>
          <w:ilvl w:val="1"/>
          <w:numId w:val="9"/>
        </w:numPr>
        <w:spacing w:before="0" w:after="0"/>
        <w:textAlignment w:val="baseline"/>
      </w:pPr>
      <w:r>
        <w:rPr>
          <w:rFonts w:ascii="Calibri" w:hAnsi="Calibri" w:cs="Calibri"/>
          <w:color w:val="000000"/>
          <w:sz w:val="22"/>
          <w:szCs w:val="22"/>
        </w:rPr>
        <w:t>Josh Kron: Requested a yearly Treasurer's report and a prioritized list of tasks that need to be done.</w:t>
      </w:r>
    </w:p>
    <w:p w14:paraId="0587EBCE" w14:textId="77777777" w:rsidR="00CE0E17" w:rsidRDefault="005C4F5D">
      <w:pPr>
        <w:pStyle w:val="NormalWeb"/>
        <w:numPr>
          <w:ilvl w:val="0"/>
          <w:numId w:val="9"/>
        </w:numPr>
        <w:spacing w:before="0" w:after="0"/>
        <w:textAlignment w:val="baseline"/>
      </w:pPr>
      <w:r>
        <w:rPr>
          <w:rFonts w:ascii="Calibri" w:hAnsi="Calibri" w:cs="Calibri"/>
          <w:color w:val="000000"/>
          <w:sz w:val="22"/>
          <w:szCs w:val="22"/>
        </w:rPr>
        <w:t>Motion to Adjourn</w:t>
      </w:r>
    </w:p>
    <w:p w14:paraId="0587EBCF" w14:textId="77777777" w:rsidR="00CE0E17" w:rsidRDefault="005C4F5D">
      <w:pPr>
        <w:pStyle w:val="NormalWeb"/>
        <w:numPr>
          <w:ilvl w:val="1"/>
          <w:numId w:val="9"/>
        </w:numPr>
        <w:spacing w:before="0" w:after="160"/>
        <w:textAlignment w:val="baseline"/>
      </w:pPr>
      <w:r>
        <w:rPr>
          <w:rFonts w:ascii="Calibri" w:hAnsi="Calibri" w:cs="Calibri"/>
          <w:color w:val="000000"/>
          <w:sz w:val="22"/>
          <w:szCs w:val="22"/>
        </w:rPr>
        <w:t>Motion to adjourn by Carey and seconded by Fitz.</w:t>
      </w:r>
    </w:p>
    <w:p w14:paraId="0587EBD0" w14:textId="77777777" w:rsidR="00CE0E17" w:rsidRDefault="00CE0E17"/>
    <w:sectPr w:rsidR="00CE0E1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87EB8E" w14:textId="77777777" w:rsidR="005C4F5D" w:rsidRDefault="005C4F5D">
      <w:pPr>
        <w:spacing w:after="0" w:line="240" w:lineRule="auto"/>
      </w:pPr>
      <w:r>
        <w:separator/>
      </w:r>
    </w:p>
  </w:endnote>
  <w:endnote w:type="continuationSeparator" w:id="0">
    <w:p w14:paraId="0587EB90" w14:textId="77777777" w:rsidR="005C4F5D" w:rsidRDefault="005C4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7EB8A" w14:textId="77777777" w:rsidR="005C4F5D" w:rsidRDefault="005C4F5D">
      <w:pPr>
        <w:spacing w:after="0" w:line="240" w:lineRule="auto"/>
      </w:pPr>
      <w:r>
        <w:rPr>
          <w:color w:val="000000"/>
        </w:rPr>
        <w:separator/>
      </w:r>
    </w:p>
  </w:footnote>
  <w:footnote w:type="continuationSeparator" w:id="0">
    <w:p w14:paraId="0587EB8C" w14:textId="77777777" w:rsidR="005C4F5D" w:rsidRDefault="005C4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C74A2"/>
    <w:multiLevelType w:val="multilevel"/>
    <w:tmpl w:val="8B6C4E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26734EDD"/>
    <w:multiLevelType w:val="multilevel"/>
    <w:tmpl w:val="6F126B1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3022438E"/>
    <w:multiLevelType w:val="multilevel"/>
    <w:tmpl w:val="C7C0B3C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3DE37371"/>
    <w:multiLevelType w:val="multilevel"/>
    <w:tmpl w:val="27B222A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58521055"/>
    <w:multiLevelType w:val="multilevel"/>
    <w:tmpl w:val="5C0C963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6EC07FFE"/>
    <w:multiLevelType w:val="multilevel"/>
    <w:tmpl w:val="3224EBD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752847F8"/>
    <w:multiLevelType w:val="multilevel"/>
    <w:tmpl w:val="5748FDF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792F4901"/>
    <w:multiLevelType w:val="multilevel"/>
    <w:tmpl w:val="CB82DAD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7B387985"/>
    <w:multiLevelType w:val="multilevel"/>
    <w:tmpl w:val="54103E5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518276292">
    <w:abstractNumId w:val="4"/>
  </w:num>
  <w:num w:numId="2" w16cid:durableId="51662682">
    <w:abstractNumId w:val="8"/>
  </w:num>
  <w:num w:numId="3" w16cid:durableId="1994674109">
    <w:abstractNumId w:val="0"/>
  </w:num>
  <w:num w:numId="4" w16cid:durableId="1918861016">
    <w:abstractNumId w:val="7"/>
  </w:num>
  <w:num w:numId="5" w16cid:durableId="208419826">
    <w:abstractNumId w:val="5"/>
  </w:num>
  <w:num w:numId="6" w16cid:durableId="84501918">
    <w:abstractNumId w:val="1"/>
  </w:num>
  <w:num w:numId="7" w16cid:durableId="1385174344">
    <w:abstractNumId w:val="6"/>
  </w:num>
  <w:num w:numId="8" w16cid:durableId="2108572526">
    <w:abstractNumId w:val="3"/>
  </w:num>
  <w:num w:numId="9" w16cid:durableId="1400136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E0E17"/>
    <w:rsid w:val="005C4F5D"/>
    <w:rsid w:val="006D25F5"/>
    <w:rsid w:val="00CE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EB8A"/>
  <w15:docId w15:val="{BF7C6F42-F507-4990-84DB-3B3A07ACE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uiPriority w:val="9"/>
    <w:semiHidden/>
    <w:unhideWhenUsed/>
    <w:qFormat/>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uiPriority w:val="9"/>
    <w:semiHidden/>
    <w:unhideWhenUsed/>
    <w:qFormat/>
    <w:pPr>
      <w:keepNext/>
      <w:keepLines/>
      <w:spacing w:before="160" w:after="80"/>
      <w:outlineLvl w:val="2"/>
    </w:pPr>
    <w:rPr>
      <w:rFonts w:eastAsia="Times New Roman"/>
      <w:color w:val="0F4761"/>
      <w:sz w:val="28"/>
      <w:szCs w:val="28"/>
    </w:rPr>
  </w:style>
  <w:style w:type="paragraph" w:styleId="Heading4">
    <w:name w:val="heading 4"/>
    <w:basedOn w:val="Normal"/>
    <w:next w:val="Normal"/>
    <w:uiPriority w:val="9"/>
    <w:semiHidden/>
    <w:unhideWhenUsed/>
    <w:qFormat/>
    <w:pPr>
      <w:keepNext/>
      <w:keepLines/>
      <w:spacing w:before="80" w:after="40"/>
      <w:outlineLvl w:val="3"/>
    </w:pPr>
    <w:rPr>
      <w:rFonts w:eastAsia="Times New Roman"/>
      <w:i/>
      <w:iCs/>
      <w:color w:val="0F4761"/>
    </w:rPr>
  </w:style>
  <w:style w:type="paragraph" w:styleId="Heading5">
    <w:name w:val="heading 5"/>
    <w:basedOn w:val="Normal"/>
    <w:next w:val="Normal"/>
    <w:uiPriority w:val="9"/>
    <w:semiHidden/>
    <w:unhideWhenUsed/>
    <w:qFormat/>
    <w:pPr>
      <w:keepNext/>
      <w:keepLines/>
      <w:spacing w:before="80" w:after="40"/>
      <w:outlineLvl w:val="4"/>
    </w:pPr>
    <w:rPr>
      <w:rFonts w:eastAsia="Times New Roman"/>
      <w:color w:val="0F4761"/>
    </w:rPr>
  </w:style>
  <w:style w:type="paragraph" w:styleId="Heading6">
    <w:name w:val="heading 6"/>
    <w:basedOn w:val="Normal"/>
    <w:next w:val="Normal"/>
    <w:uiPriority w:val="9"/>
    <w:semiHidden/>
    <w:unhideWhenUsed/>
    <w:qFormat/>
    <w:pPr>
      <w:keepNext/>
      <w:keepLines/>
      <w:spacing w:before="40" w:after="0"/>
      <w:outlineLvl w:val="5"/>
    </w:pPr>
    <w:rPr>
      <w:rFonts w:eastAsia="Times New Roman"/>
      <w:i/>
      <w:iCs/>
      <w:color w:val="595959"/>
    </w:rPr>
  </w:style>
  <w:style w:type="paragraph" w:styleId="Heading7">
    <w:name w:val="heading 7"/>
    <w:basedOn w:val="Normal"/>
    <w:next w:val="Normal"/>
    <w:pPr>
      <w:keepNext/>
      <w:keepLines/>
      <w:spacing w:before="40" w:after="0"/>
      <w:outlineLvl w:val="6"/>
    </w:pPr>
    <w:rPr>
      <w:rFonts w:eastAsia="Times New Roman"/>
      <w:color w:val="595959"/>
    </w:rPr>
  </w:style>
  <w:style w:type="paragraph" w:styleId="Heading8">
    <w:name w:val="heading 8"/>
    <w:basedOn w:val="Normal"/>
    <w:next w:val="Normal"/>
    <w:pPr>
      <w:keepNext/>
      <w:keepLines/>
      <w:spacing w:after="0"/>
      <w:outlineLvl w:val="7"/>
    </w:pPr>
    <w:rPr>
      <w:rFonts w:eastAsia="Times New Roman"/>
      <w:i/>
      <w:iCs/>
      <w:color w:val="272727"/>
    </w:rPr>
  </w:style>
  <w:style w:type="paragraph" w:styleId="Heading9">
    <w:name w:val="heading 9"/>
    <w:basedOn w:val="Normal"/>
    <w:next w:val="Normal"/>
    <w:pPr>
      <w:keepNext/>
      <w:keepLines/>
      <w:spacing w:after="0"/>
      <w:outlineLvl w:val="8"/>
    </w:pPr>
    <w:rPr>
      <w:rFonts w:eastAsia="Times New Roman"/>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ptos Display" w:eastAsia="Times New Roman" w:hAnsi="Aptos Display" w:cs="Times New Roman"/>
      <w:color w:val="0F4761"/>
      <w:sz w:val="40"/>
      <w:szCs w:val="40"/>
    </w:rPr>
  </w:style>
  <w:style w:type="character" w:customStyle="1" w:styleId="Heading2Char">
    <w:name w:val="Heading 2 Char"/>
    <w:basedOn w:val="DefaultParagraphFont"/>
    <w:rPr>
      <w:rFonts w:ascii="Aptos Display" w:eastAsia="Times New Roman" w:hAnsi="Aptos Display" w:cs="Times New Roman"/>
      <w:color w:val="0F4761"/>
      <w:sz w:val="32"/>
      <w:szCs w:val="32"/>
    </w:rPr>
  </w:style>
  <w:style w:type="character" w:customStyle="1" w:styleId="Heading3Char">
    <w:name w:val="Heading 3 Char"/>
    <w:basedOn w:val="DefaultParagraphFont"/>
    <w:rPr>
      <w:rFonts w:eastAsia="Times New Roman" w:cs="Times New Roman"/>
      <w:color w:val="0F4761"/>
      <w:sz w:val="28"/>
      <w:szCs w:val="28"/>
    </w:rPr>
  </w:style>
  <w:style w:type="character" w:customStyle="1" w:styleId="Heading4Char">
    <w:name w:val="Heading 4 Char"/>
    <w:basedOn w:val="DefaultParagraphFont"/>
    <w:rPr>
      <w:rFonts w:eastAsia="Times New Roman" w:cs="Times New Roman"/>
      <w:i/>
      <w:iCs/>
      <w:color w:val="0F4761"/>
    </w:rPr>
  </w:style>
  <w:style w:type="character" w:customStyle="1" w:styleId="Heading5Char">
    <w:name w:val="Heading 5 Char"/>
    <w:basedOn w:val="DefaultParagraphFont"/>
    <w:rPr>
      <w:rFonts w:eastAsia="Times New Roman" w:cs="Times New Roman"/>
      <w:color w:val="0F4761"/>
    </w:rPr>
  </w:style>
  <w:style w:type="character" w:customStyle="1" w:styleId="Heading6Char">
    <w:name w:val="Heading 6 Char"/>
    <w:basedOn w:val="DefaultParagraphFont"/>
    <w:rPr>
      <w:rFonts w:eastAsia="Times New Roman" w:cs="Times New Roman"/>
      <w:i/>
      <w:iCs/>
      <w:color w:val="595959"/>
    </w:rPr>
  </w:style>
  <w:style w:type="character" w:customStyle="1" w:styleId="Heading7Char">
    <w:name w:val="Heading 7 Char"/>
    <w:basedOn w:val="DefaultParagraphFont"/>
    <w:rPr>
      <w:rFonts w:eastAsia="Times New Roman" w:cs="Times New Roman"/>
      <w:color w:val="595959"/>
    </w:rPr>
  </w:style>
  <w:style w:type="character" w:customStyle="1" w:styleId="Heading8Char">
    <w:name w:val="Heading 8 Char"/>
    <w:basedOn w:val="DefaultParagraphFont"/>
    <w:rPr>
      <w:rFonts w:eastAsia="Times New Roman" w:cs="Times New Roman"/>
      <w:i/>
      <w:iCs/>
      <w:color w:val="272727"/>
    </w:rPr>
  </w:style>
  <w:style w:type="character" w:customStyle="1" w:styleId="Heading9Char">
    <w:name w:val="Heading 9 Char"/>
    <w:basedOn w:val="DefaultParagraphFont"/>
    <w:rPr>
      <w:rFonts w:eastAsia="Times New Roman" w:cs="Times New Roman"/>
      <w:color w:val="272727"/>
    </w:rPr>
  </w:style>
  <w:style w:type="paragraph" w:styleId="Title">
    <w:name w:val="Title"/>
    <w:basedOn w:val="Normal"/>
    <w:next w:val="Normal"/>
    <w:uiPriority w:val="10"/>
    <w:qFormat/>
    <w:pPr>
      <w:spacing w:after="80" w:line="240" w:lineRule="auto"/>
      <w:contextualSpacing/>
    </w:pPr>
    <w:rPr>
      <w:rFonts w:ascii="Aptos Display" w:eastAsia="Times New Roman" w:hAnsi="Aptos Display"/>
      <w:spacing w:val="-10"/>
      <w:sz w:val="56"/>
      <w:szCs w:val="56"/>
    </w:rPr>
  </w:style>
  <w:style w:type="character" w:customStyle="1" w:styleId="TitleChar">
    <w:name w:val="Title Char"/>
    <w:basedOn w:val="DefaultParagraphFont"/>
    <w:rPr>
      <w:rFonts w:ascii="Aptos Display" w:eastAsia="Times New Roman" w:hAnsi="Aptos Display" w:cs="Times New Roman"/>
      <w:spacing w:val="-10"/>
      <w:kern w:val="3"/>
      <w:sz w:val="56"/>
      <w:szCs w:val="56"/>
    </w:rPr>
  </w:style>
  <w:style w:type="paragraph" w:styleId="Subtitle">
    <w:name w:val="Subtitle"/>
    <w:basedOn w:val="Normal"/>
    <w:next w:val="Normal"/>
    <w:uiPriority w:val="11"/>
    <w:qFormat/>
    <w:rPr>
      <w:rFonts w:eastAsia="Times New Roman"/>
      <w:color w:val="595959"/>
      <w:spacing w:val="15"/>
      <w:sz w:val="28"/>
      <w:szCs w:val="28"/>
    </w:rPr>
  </w:style>
  <w:style w:type="character" w:customStyle="1" w:styleId="SubtitleChar">
    <w:name w:val="Subtitle Char"/>
    <w:basedOn w:val="DefaultParagraphFont"/>
    <w:rPr>
      <w:rFonts w:eastAsia="Times New Roman" w:cs="Times New Roman"/>
      <w:color w:val="595959"/>
      <w:spacing w:val="15"/>
      <w:sz w:val="28"/>
      <w:szCs w:val="28"/>
    </w:rPr>
  </w:style>
  <w:style w:type="paragraph" w:styleId="Quote">
    <w:name w:val="Quote"/>
    <w:basedOn w:val="Normal"/>
    <w:next w:val="Normal"/>
    <w:pPr>
      <w:spacing w:before="160"/>
      <w:jc w:val="center"/>
    </w:pPr>
    <w:rPr>
      <w:i/>
      <w:iCs/>
      <w:color w:val="404040"/>
    </w:rPr>
  </w:style>
  <w:style w:type="character" w:customStyle="1" w:styleId="QuoteChar">
    <w:name w:val="Quote Char"/>
    <w:basedOn w:val="DefaultParagraphFont"/>
    <w:rPr>
      <w:i/>
      <w:iCs/>
      <w:color w:val="404040"/>
    </w:rPr>
  </w:style>
  <w:style w:type="paragraph" w:styleId="ListParagraph">
    <w:name w:val="List Paragraph"/>
    <w:basedOn w:val="Normal"/>
    <w:pPr>
      <w:ind w:left="720"/>
      <w:contextualSpacing/>
    </w:pPr>
  </w:style>
  <w:style w:type="character" w:styleId="IntenseEmphasis">
    <w:name w:val="Intense Emphasis"/>
    <w:basedOn w:val="DefaultParagraphFont"/>
    <w:rPr>
      <w:i/>
      <w:iCs/>
      <w:color w:val="0F4761"/>
    </w:rPr>
  </w:style>
  <w:style w:type="paragraph" w:styleId="IntenseQuote">
    <w:name w:val="Intense Quote"/>
    <w:basedOn w:val="Normal"/>
    <w:next w:val="Normal"/>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rPr>
      <w:i/>
      <w:iCs/>
      <w:color w:val="0F4761"/>
    </w:rPr>
  </w:style>
  <w:style w:type="character" w:styleId="IntenseReference">
    <w:name w:val="Intense Reference"/>
    <w:basedOn w:val="DefaultParagraphFont"/>
    <w:rPr>
      <w:b/>
      <w:bCs/>
      <w:smallCaps/>
      <w:color w:val="0F4761"/>
      <w:spacing w:val="5"/>
    </w:rPr>
  </w:style>
  <w:style w:type="paragraph" w:styleId="NormalWeb">
    <w:name w:val="Normal (Web)"/>
    <w:basedOn w:val="Normal"/>
    <w:pPr>
      <w:spacing w:before="100" w:after="100" w:line="240" w:lineRule="auto"/>
    </w:pPr>
    <w:rPr>
      <w:rFonts w:ascii="Times New Roman" w:eastAsia="Times New Roman" w:hAnsi="Times New Roman"/>
      <w:kern w:val="0"/>
    </w:rPr>
  </w:style>
  <w:style w:type="character" w:customStyle="1" w:styleId="apple-tab-span">
    <w:name w:val="apple-tab-span"/>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4422</Characters>
  <Application>Microsoft Office Word</Application>
  <DocSecurity>0</DocSecurity>
  <Lines>36</Lines>
  <Paragraphs>10</Paragraphs>
  <ScaleCrop>false</ScaleCrop>
  <Company/>
  <LinksUpToDate>false</LinksUpToDate>
  <CharactersWithSpaces>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Strickland</dc:creator>
  <dc:description/>
  <cp:lastModifiedBy>Tracy Strickland</cp:lastModifiedBy>
  <cp:revision>2</cp:revision>
  <dcterms:created xsi:type="dcterms:W3CDTF">2025-01-20T16:59:00Z</dcterms:created>
  <dcterms:modified xsi:type="dcterms:W3CDTF">2025-01-20T16:59:00Z</dcterms:modified>
</cp:coreProperties>
</file>