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COVID-19 Screening Questions for 2022 MLL Season</w:t>
      </w:r>
    </w:p>
    <w:p w:rsidR="00000000" w:rsidDel="00000000" w:rsidP="00000000" w:rsidRDefault="00000000" w:rsidRPr="00000000" w14:paraId="00000002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Do you have or have you had any of these symptoms in the last 24 hours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Fever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Cough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Shortness of Breath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Chills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Runny Nose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Head/body aches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Sore Throat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Nausea. Vomiting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Sudden Loss of taste and smell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Diarrhea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Any other sickness symptoms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Have you been tested for COVID-19 recently?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Have you been exposed to anyone with COVID in the last 10 days?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F33B3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94E6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94E68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thbewzP9BGcZdXEmZBxIlrH+fA==">AMUW2mU6ESgJEGqnybyZVGjdBL03hFWR7/EtjVUyUOxlmF1f0MM0Hueud9vZMZpUa4ndLHS5NAL7EKthD/GLwQM2fBg3cUKExh0cI8KoJmrBeGmvXs0ZENeJNcRNAcAgGr3rxJ8o9xbF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2021-02-13T16:41:00Z</dcterms:created>
  <dc:creator>Dana Merola</dc:creator>
</cp:coreProperties>
</file>